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8C" w:rsidRDefault="002C695A" w:rsidP="00140F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«СОГЛАСОВАНО</w:t>
      </w:r>
      <w:r w:rsidR="00140F8C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«УТВЕРЖДАЮ</w:t>
      </w:r>
      <w:r w:rsidR="00140F8C">
        <w:rPr>
          <w:rFonts w:ascii="Times New Roman" w:hAnsi="Times New Roman" w:cs="Times New Roman"/>
          <w:b/>
          <w:sz w:val="28"/>
          <w:szCs w:val="28"/>
        </w:rPr>
        <w:t>»</w:t>
      </w:r>
    </w:p>
    <w:p w:rsidR="00140F8C" w:rsidRDefault="002C695A" w:rsidP="00140F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 ГУО</w:t>
      </w:r>
      <w:r w:rsidR="00140F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Директор  ЦТТ</w:t>
      </w:r>
    </w:p>
    <w:p w:rsidR="00140F8C" w:rsidRDefault="00140F8C" w:rsidP="00140F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2C695A" w:rsidP="00140F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 Р. М. Ибрагимов</w:t>
      </w:r>
      <w:r w:rsidR="00140F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_________ М.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Шуаибова</w:t>
      </w:r>
      <w:proofErr w:type="spellEnd"/>
    </w:p>
    <w:p w:rsidR="00140F8C" w:rsidRDefault="00140F8C" w:rsidP="00140F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140F8C" w:rsidP="00140F8C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9E3276" w:rsidRPr="002D52A7" w:rsidRDefault="009E3276" w:rsidP="00140F8C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140F8C" w:rsidRPr="002D52A7" w:rsidRDefault="00140F8C" w:rsidP="00140F8C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УЧЕБНЫЙ  </w:t>
      </w:r>
      <w:r w:rsidRPr="002D52A7">
        <w:rPr>
          <w:rFonts w:ascii="Times New Roman" w:hAnsi="Times New Roman" w:cs="Times New Roman"/>
          <w:b/>
          <w:sz w:val="56"/>
          <w:szCs w:val="56"/>
          <w:u w:val="single"/>
        </w:rPr>
        <w:t>ПЛАН</w:t>
      </w:r>
    </w:p>
    <w:p w:rsidR="00140F8C" w:rsidRPr="002D52A7" w:rsidRDefault="00140F8C" w:rsidP="00140F8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D52A7">
        <w:rPr>
          <w:rFonts w:ascii="Times New Roman" w:hAnsi="Times New Roman" w:cs="Times New Roman"/>
          <w:b/>
          <w:i/>
          <w:sz w:val="56"/>
          <w:szCs w:val="56"/>
        </w:rPr>
        <w:t>МКУ  ДО</w:t>
      </w:r>
    </w:p>
    <w:p w:rsidR="00140F8C" w:rsidRPr="002D52A7" w:rsidRDefault="00140F8C" w:rsidP="00140F8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D52A7">
        <w:rPr>
          <w:rFonts w:ascii="Times New Roman" w:hAnsi="Times New Roman" w:cs="Times New Roman"/>
          <w:b/>
          <w:i/>
          <w:sz w:val="56"/>
          <w:szCs w:val="56"/>
        </w:rPr>
        <w:t>«Центр  технического  творчества»</w:t>
      </w:r>
    </w:p>
    <w:p w:rsidR="00140F8C" w:rsidRPr="002D52A7" w:rsidRDefault="00140F8C" w:rsidP="00140F8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D52A7">
        <w:rPr>
          <w:rFonts w:ascii="Times New Roman" w:hAnsi="Times New Roman" w:cs="Times New Roman"/>
          <w:b/>
          <w:i/>
          <w:sz w:val="56"/>
          <w:szCs w:val="56"/>
        </w:rPr>
        <w:t>г. Хасавюрт</w:t>
      </w:r>
    </w:p>
    <w:p w:rsidR="00140F8C" w:rsidRPr="002D52A7" w:rsidRDefault="00F22B62" w:rsidP="00140F8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на  2017 – 2018</w:t>
      </w:r>
      <w:r w:rsidR="00140F8C" w:rsidRPr="002D52A7">
        <w:rPr>
          <w:rFonts w:ascii="Times New Roman" w:hAnsi="Times New Roman" w:cs="Times New Roman"/>
          <w:b/>
          <w:i/>
          <w:sz w:val="56"/>
          <w:szCs w:val="56"/>
        </w:rPr>
        <w:t xml:space="preserve"> учебный  год</w:t>
      </w:r>
    </w:p>
    <w:p w:rsidR="00140F8C" w:rsidRPr="002D52A7" w:rsidRDefault="00140F8C" w:rsidP="00140F8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140F8C" w:rsidRDefault="00140F8C" w:rsidP="00140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140F8C" w:rsidP="00140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140F8C" w:rsidP="00140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140F8C" w:rsidP="00140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140F8C" w:rsidP="00140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140F8C" w:rsidP="00140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140F8C" w:rsidP="00140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140F8C" w:rsidP="00140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Default="00F22B62" w:rsidP="00140F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Хасавюрт 2017</w:t>
      </w:r>
      <w:r w:rsidR="00140F8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C695A" w:rsidRDefault="002C695A" w:rsidP="00140F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Pr="00140F8C" w:rsidRDefault="00140F8C" w:rsidP="00140F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F8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140F8C" w:rsidRPr="00140F8C" w:rsidRDefault="00140F8C" w:rsidP="00140F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F8C">
        <w:rPr>
          <w:rFonts w:ascii="Times New Roman" w:hAnsi="Times New Roman" w:cs="Times New Roman"/>
          <w:b/>
          <w:sz w:val="28"/>
          <w:szCs w:val="28"/>
        </w:rPr>
        <w:t>К  УЧЕБНОМУ  ПЛАНУ</w:t>
      </w:r>
    </w:p>
    <w:p w:rsidR="00140F8C" w:rsidRPr="00140F8C" w:rsidRDefault="00140F8C" w:rsidP="00140F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F8C">
        <w:rPr>
          <w:rFonts w:ascii="Times New Roman" w:hAnsi="Times New Roman" w:cs="Times New Roman"/>
          <w:b/>
          <w:sz w:val="28"/>
          <w:szCs w:val="28"/>
        </w:rPr>
        <w:t xml:space="preserve">МКУ  </w:t>
      </w:r>
      <w:proofErr w:type="gramStart"/>
      <w:r w:rsidRPr="00140F8C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140F8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695A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140F8C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Pr="00140F8C">
        <w:rPr>
          <w:rFonts w:ascii="Times New Roman" w:hAnsi="Times New Roman" w:cs="Times New Roman"/>
          <w:b/>
          <w:sz w:val="28"/>
          <w:szCs w:val="28"/>
        </w:rPr>
        <w:t xml:space="preserve">  ТЕХНИЧЕСКОГО  ТВОРЧЕСТВА</w:t>
      </w:r>
      <w:r w:rsidR="002C695A">
        <w:rPr>
          <w:rFonts w:ascii="Times New Roman" w:hAnsi="Times New Roman" w:cs="Times New Roman"/>
          <w:b/>
          <w:sz w:val="28"/>
          <w:szCs w:val="28"/>
        </w:rPr>
        <w:t>»</w:t>
      </w:r>
    </w:p>
    <w:p w:rsidR="00140F8C" w:rsidRPr="00140F8C" w:rsidRDefault="00F22B62" w:rsidP="00140F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 – 2018</w:t>
      </w:r>
      <w:r w:rsidR="00140F8C" w:rsidRPr="00140F8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40F8C" w:rsidRPr="00140F8C" w:rsidRDefault="00140F8C" w:rsidP="00140F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    Учебный  план  МКУ  ДО  «ЦТТ»  составлен  руководствуясь  «Законом  об  образовании  РФ»,  Типовым  положением  дополнительного  образования,  концепцией  модернизации  российского  образования  на  период  до  2020  года,  нормами  </w:t>
      </w:r>
      <w:proofErr w:type="spellStart"/>
      <w:r w:rsidRPr="00140F8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40F8C">
        <w:rPr>
          <w:rFonts w:ascii="Times New Roman" w:hAnsi="Times New Roman" w:cs="Times New Roman"/>
          <w:sz w:val="28"/>
          <w:szCs w:val="28"/>
        </w:rPr>
        <w:t>,  Уставом  учреждения.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    Структура  и  содержание  учебного  плана  обусловлены: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социальным  законом  на  дополнительные  образовательные  услуги;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основными  направлениями  деятельности  учреждения;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целями  и  задачами  на  учебный  год;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условиями  организации  образовательного  процесса  в  учреждении;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образовательными  программами  дополнительного  образования  и  программами  профессиональной  подготовки;</w:t>
      </w:r>
    </w:p>
    <w:p w:rsid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кадровым  и  материально-техническим  обеспечением.</w:t>
      </w:r>
    </w:p>
    <w:p w:rsidR="002C695A" w:rsidRPr="00140F8C" w:rsidRDefault="002C695A" w:rsidP="002C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0F8C">
        <w:rPr>
          <w:rFonts w:ascii="Times New Roman" w:hAnsi="Times New Roman" w:cs="Times New Roman"/>
          <w:sz w:val="28"/>
          <w:szCs w:val="28"/>
        </w:rPr>
        <w:t xml:space="preserve">Муниципальное  казенное  учреждение  дополнительного  образования  «Центр  технического  творчества»  создано  приказом  Управления  образования  администрации </w:t>
      </w:r>
      <w:proofErr w:type="gramStart"/>
      <w:r w:rsidRPr="00140F8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40F8C">
        <w:rPr>
          <w:rFonts w:ascii="Times New Roman" w:hAnsi="Times New Roman" w:cs="Times New Roman"/>
          <w:sz w:val="28"/>
          <w:szCs w:val="28"/>
        </w:rPr>
        <w:t>. Хасавюрт,  в  целях  реализации  дополнительных  образовательных  программ  и  услуг.</w:t>
      </w:r>
    </w:p>
    <w:p w:rsidR="002C695A" w:rsidRPr="00140F8C" w:rsidRDefault="002C695A" w:rsidP="002C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0F8C">
        <w:rPr>
          <w:rFonts w:ascii="Times New Roman" w:hAnsi="Times New Roman" w:cs="Times New Roman"/>
          <w:b/>
          <w:sz w:val="28"/>
          <w:szCs w:val="28"/>
        </w:rPr>
        <w:t>Основными  задачами  Центра  технического  творчества  являются:</w:t>
      </w:r>
    </w:p>
    <w:p w:rsidR="002C695A" w:rsidRPr="00140F8C" w:rsidRDefault="002C695A" w:rsidP="002C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создание  оптимальных  условий  для  личностного  самоопределения,  творческого  труда  детей  в  возрасте  от  5  до  18  лет;</w:t>
      </w:r>
    </w:p>
    <w:p w:rsidR="002C695A" w:rsidRPr="00140F8C" w:rsidRDefault="002C695A" w:rsidP="002C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популяризация  и  развитие  технического,  спортивно-технического  творчества  детей  в  образовательных  учреждениях  города;</w:t>
      </w:r>
    </w:p>
    <w:p w:rsidR="002C695A" w:rsidRPr="00140F8C" w:rsidRDefault="002C695A" w:rsidP="002C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развитие  мотивации  личности  к  познанию  и  техническому  творчеству,  реализация  дополнительных  программ  и  услуг  в  интересах  личности,  общества,  государства;</w:t>
      </w:r>
    </w:p>
    <w:p w:rsidR="002C695A" w:rsidRPr="00140F8C" w:rsidRDefault="002C695A" w:rsidP="002C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формирование  общей  культуры  обучающихся  гражданских  и  нравственных  качеств;</w:t>
      </w:r>
    </w:p>
    <w:p w:rsidR="002C695A" w:rsidRPr="00140F8C" w:rsidRDefault="002C695A" w:rsidP="002C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организация  содержательного  досуга  учащихся;</w:t>
      </w:r>
    </w:p>
    <w:p w:rsidR="002C695A" w:rsidRPr="00140F8C" w:rsidRDefault="002C695A" w:rsidP="002C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 привлечение  к  занятиям  детей  и  подростков  из  социально-незащищенных  семей  (многодетные,  неполные,  малообеспеченные) и  дети-инвалиды.</w:t>
      </w:r>
    </w:p>
    <w:p w:rsidR="00140F8C" w:rsidRPr="00140F8C" w:rsidRDefault="002C695A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22B62">
        <w:rPr>
          <w:rFonts w:ascii="Times New Roman" w:hAnsi="Times New Roman" w:cs="Times New Roman"/>
          <w:sz w:val="28"/>
          <w:szCs w:val="28"/>
        </w:rPr>
        <w:t>В  2017-2018</w:t>
      </w:r>
      <w:r w:rsidR="00140F8C" w:rsidRPr="00140F8C">
        <w:rPr>
          <w:rFonts w:ascii="Times New Roman" w:hAnsi="Times New Roman" w:cs="Times New Roman"/>
          <w:sz w:val="28"/>
          <w:szCs w:val="28"/>
        </w:rPr>
        <w:t xml:space="preserve">  учебном  году  в  МКУ</w:t>
      </w:r>
      <w:r w:rsidR="0052144F">
        <w:rPr>
          <w:rFonts w:ascii="Times New Roman" w:hAnsi="Times New Roman" w:cs="Times New Roman"/>
          <w:sz w:val="28"/>
          <w:szCs w:val="28"/>
        </w:rPr>
        <w:t xml:space="preserve">  ДО  «ЦТТ»  будет  работать  10</w:t>
      </w:r>
      <w:r w:rsidR="00140F8C" w:rsidRPr="00140F8C">
        <w:rPr>
          <w:rFonts w:ascii="Times New Roman" w:hAnsi="Times New Roman" w:cs="Times New Roman"/>
          <w:sz w:val="28"/>
          <w:szCs w:val="28"/>
        </w:rPr>
        <w:t xml:space="preserve">  творческих  объеди</w:t>
      </w:r>
      <w:r w:rsidR="009E3276">
        <w:rPr>
          <w:rFonts w:ascii="Times New Roman" w:hAnsi="Times New Roman" w:cs="Times New Roman"/>
          <w:sz w:val="28"/>
          <w:szCs w:val="28"/>
        </w:rPr>
        <w:t>нений</w:t>
      </w:r>
      <w:r w:rsidR="0052144F">
        <w:rPr>
          <w:rFonts w:ascii="Times New Roman" w:hAnsi="Times New Roman" w:cs="Times New Roman"/>
          <w:sz w:val="28"/>
          <w:szCs w:val="28"/>
        </w:rPr>
        <w:t>.  Всего  в  учреждении 114</w:t>
      </w:r>
      <w:r w:rsidR="00140F8C" w:rsidRPr="00140F8C">
        <w:rPr>
          <w:rFonts w:ascii="Times New Roman" w:hAnsi="Times New Roman" w:cs="Times New Roman"/>
          <w:sz w:val="28"/>
          <w:szCs w:val="28"/>
        </w:rPr>
        <w:t xml:space="preserve"> учебных  групп,  где  будут  заниматься  1304  детей.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   Учебный  план  охватывает  возрастную  категорию  обучающихся  от  5  до  18  лет.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  Учебный  процесс  осуществляется  через  реализацию  дополнительных  образовательных  программ  по  следующим  направлениям:</w:t>
      </w:r>
    </w:p>
    <w:p w:rsidR="00140F8C" w:rsidRPr="00140F8C" w:rsidRDefault="009E3276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0F8C" w:rsidRPr="00140F8C">
        <w:rPr>
          <w:rFonts w:ascii="Times New Roman" w:hAnsi="Times New Roman" w:cs="Times New Roman"/>
          <w:sz w:val="28"/>
          <w:szCs w:val="28"/>
        </w:rPr>
        <w:t>Начально-техническое  моделирование;</w:t>
      </w:r>
    </w:p>
    <w:p w:rsidR="00140F8C" w:rsidRPr="00140F8C" w:rsidRDefault="009E3276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40F8C" w:rsidRPr="00140F8C"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 w:rsidR="00140F8C" w:rsidRPr="00140F8C">
        <w:rPr>
          <w:rFonts w:ascii="Times New Roman" w:hAnsi="Times New Roman" w:cs="Times New Roman"/>
          <w:sz w:val="28"/>
          <w:szCs w:val="28"/>
        </w:rPr>
        <w:t>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140F8C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Pr="00140F8C">
        <w:rPr>
          <w:rFonts w:ascii="Times New Roman" w:hAnsi="Times New Roman" w:cs="Times New Roman"/>
          <w:sz w:val="28"/>
          <w:szCs w:val="28"/>
        </w:rPr>
        <w:t>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0F8C">
        <w:rPr>
          <w:rFonts w:ascii="Times New Roman" w:hAnsi="Times New Roman" w:cs="Times New Roman"/>
          <w:sz w:val="28"/>
          <w:szCs w:val="28"/>
        </w:rPr>
        <w:t>Автомоделирование</w:t>
      </w:r>
      <w:proofErr w:type="spellEnd"/>
      <w:r w:rsidRPr="00140F8C">
        <w:rPr>
          <w:rFonts w:ascii="Times New Roman" w:hAnsi="Times New Roman" w:cs="Times New Roman"/>
          <w:sz w:val="28"/>
          <w:szCs w:val="28"/>
        </w:rPr>
        <w:t>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0F8C">
        <w:rPr>
          <w:rFonts w:ascii="Times New Roman" w:hAnsi="Times New Roman" w:cs="Times New Roman"/>
          <w:sz w:val="28"/>
          <w:szCs w:val="28"/>
        </w:rPr>
        <w:t>Ракетокосмическое</w:t>
      </w:r>
      <w:proofErr w:type="spellEnd"/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Радиотехническое;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Конструирование;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Юный  конструктор;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Умелые  ручки;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Дизайнер.</w:t>
      </w:r>
    </w:p>
    <w:p w:rsidR="00140F8C" w:rsidRDefault="00140F8C" w:rsidP="00140F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F8C">
        <w:rPr>
          <w:rFonts w:ascii="Times New Roman" w:hAnsi="Times New Roman" w:cs="Times New Roman"/>
          <w:b/>
          <w:sz w:val="28"/>
          <w:szCs w:val="28"/>
        </w:rPr>
        <w:t>Условия  организации  учебного  процесса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Численный  состав  объединений  определяется  общеобразовательной  программой  объединения,  возрастом  обучающихся,  годом  обучения  и  составляет: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- 1 год обучения – 8-12 человек;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- 2 год  обучения – 10-13 человек;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>- 3  год  обучения – 12-15  человек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Продолжительность  занятий  определяется  в  соответствии  с  психолого-педагогическими  рекомендациями,  характером  деятельности,  возрастом  обучающихся,  условиями  работы,  уровнем  и  спецификой </w:t>
      </w:r>
      <w:r w:rsidR="009E3276">
        <w:rPr>
          <w:rFonts w:ascii="Times New Roman" w:hAnsi="Times New Roman" w:cs="Times New Roman"/>
          <w:sz w:val="28"/>
          <w:szCs w:val="28"/>
        </w:rPr>
        <w:t xml:space="preserve"> общеобразовательной  программы  и</w:t>
      </w:r>
      <w:r w:rsidRPr="00140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F8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40F8C">
        <w:rPr>
          <w:rFonts w:ascii="Times New Roman" w:hAnsi="Times New Roman" w:cs="Times New Roman"/>
          <w:sz w:val="28"/>
          <w:szCs w:val="28"/>
        </w:rPr>
        <w:t>.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Продолжительность  одного</w:t>
      </w:r>
      <w:r w:rsidR="00F94A83">
        <w:rPr>
          <w:rFonts w:ascii="Times New Roman" w:hAnsi="Times New Roman" w:cs="Times New Roman"/>
          <w:sz w:val="28"/>
          <w:szCs w:val="28"/>
        </w:rPr>
        <w:t xml:space="preserve">  учебного  часа  составляет  45</w:t>
      </w:r>
      <w:r w:rsidRPr="00140F8C">
        <w:rPr>
          <w:rFonts w:ascii="Times New Roman" w:hAnsi="Times New Roman" w:cs="Times New Roman"/>
          <w:sz w:val="28"/>
          <w:szCs w:val="28"/>
        </w:rPr>
        <w:t xml:space="preserve">  минут,</w:t>
      </w:r>
      <w:r w:rsidR="00F94A83">
        <w:rPr>
          <w:rFonts w:ascii="Times New Roman" w:hAnsi="Times New Roman" w:cs="Times New Roman"/>
          <w:sz w:val="28"/>
          <w:szCs w:val="28"/>
        </w:rPr>
        <w:t xml:space="preserve">  перерыв  между  занятиями – 15</w:t>
      </w:r>
      <w:r w:rsidRPr="00140F8C">
        <w:rPr>
          <w:rFonts w:ascii="Times New Roman" w:hAnsi="Times New Roman" w:cs="Times New Roman"/>
          <w:sz w:val="28"/>
          <w:szCs w:val="28"/>
        </w:rPr>
        <w:t xml:space="preserve">  минут.  Образовательная  деятельность  в  новом  учебном  году  будет  осуществляться  в  основных  учебных  помещениях  по  улице  Победы 109.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Содержание  учебного  плана  соответствует  основным  целям  образовательного  учреждения,  отражает  специфику  образовательной  программы.  Обязательная  и  предельная  допустимая  нагрузка  обучающихся  соответствует  нормативам,  определенным  на  каждый  уровень  обучения.  В  МКУ  ДО  «ЦТТ»  накоплены  разнообразные  педагогические  методики  и  технологии  организации  воспитательно-образовательного  процесса,  обеспечивающие  гибкость  и  вариативность  содержания  дополнительного  образования.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 Учебный  план  предлагает  использование  как  групповых,  так  и  индивидуальных  форм  обучения.  Образование  детей  в  возрасте  от 5 до 18  лет  осуществляется  в  одновозрастных  и  в  разновозрастных  объединениях  по  интересам.  Каждый  ребенок  имеет  право  заниматься  в  одном  или  нескольких  объединениях  разного  профиля,  менять  их.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  Учебный  год  в  ЦТТ  начинается  в  сентябре  и  заканчивается  в  мае.  Занятия  в  детских  объединениях  начинаются  не  позднее  15  сентября.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   Содержание  образовательных  программ  соответствует  требованиям,  предъявленным  Министерством  образования  РФ  к  содержанию и  оформлению  образовательных  программ  дополнительного  образования  детей.  </w:t>
      </w:r>
    </w:p>
    <w:p w:rsidR="00140F8C" w:rsidRPr="00140F8C" w:rsidRDefault="00140F8C" w:rsidP="00140F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F8C">
        <w:rPr>
          <w:rFonts w:ascii="Times New Roman" w:hAnsi="Times New Roman" w:cs="Times New Roman"/>
          <w:sz w:val="28"/>
          <w:szCs w:val="28"/>
        </w:rPr>
        <w:t xml:space="preserve">        Общее  количество  часов  по  учеб</w:t>
      </w:r>
      <w:r w:rsidR="00F22B62">
        <w:rPr>
          <w:rFonts w:ascii="Times New Roman" w:hAnsi="Times New Roman" w:cs="Times New Roman"/>
          <w:sz w:val="28"/>
          <w:szCs w:val="28"/>
        </w:rPr>
        <w:t>ному  плану  учреждения  в  2017 – 2018</w:t>
      </w:r>
      <w:r w:rsidR="002A2ADB">
        <w:rPr>
          <w:rFonts w:ascii="Times New Roman" w:hAnsi="Times New Roman" w:cs="Times New Roman"/>
          <w:sz w:val="28"/>
          <w:szCs w:val="28"/>
        </w:rPr>
        <w:t xml:space="preserve">  учебном  году  составляет  5</w:t>
      </w:r>
      <w:r w:rsidR="0052144F">
        <w:rPr>
          <w:rFonts w:ascii="Times New Roman" w:hAnsi="Times New Roman" w:cs="Times New Roman"/>
          <w:sz w:val="28"/>
          <w:szCs w:val="28"/>
        </w:rPr>
        <w:t xml:space="preserve">25 </w:t>
      </w:r>
      <w:r w:rsidRPr="00140F8C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2C695A" w:rsidRDefault="001C6F34" w:rsidP="001C6F34">
      <w:pPr>
        <w:tabs>
          <w:tab w:val="left" w:pos="15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CB0106" w:rsidRDefault="002C695A" w:rsidP="002C695A">
      <w:pPr>
        <w:tabs>
          <w:tab w:val="left" w:pos="1545"/>
        </w:tabs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C6F34" w:rsidRPr="00904035">
        <w:rPr>
          <w:rFonts w:ascii="Times New Roman" w:hAnsi="Times New Roman" w:cs="Times New Roman"/>
          <w:b/>
          <w:sz w:val="28"/>
          <w:szCs w:val="28"/>
        </w:rPr>
        <w:t xml:space="preserve">Методист                                </w:t>
      </w:r>
      <w:r w:rsidR="001C6F3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1C6F34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1C6F34">
        <w:rPr>
          <w:rFonts w:ascii="Times New Roman" w:hAnsi="Times New Roman" w:cs="Times New Roman"/>
          <w:b/>
          <w:sz w:val="28"/>
          <w:szCs w:val="28"/>
        </w:rPr>
        <w:t xml:space="preserve">  А. А.</w:t>
      </w:r>
    </w:p>
    <w:sectPr w:rsidR="00CB0106" w:rsidSect="002C695A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40F8C"/>
    <w:rsid w:val="000A38FD"/>
    <w:rsid w:val="000D1B47"/>
    <w:rsid w:val="00140F8C"/>
    <w:rsid w:val="001C6F34"/>
    <w:rsid w:val="002437AE"/>
    <w:rsid w:val="00276E41"/>
    <w:rsid w:val="002A2ADB"/>
    <w:rsid w:val="002C695A"/>
    <w:rsid w:val="002F75C0"/>
    <w:rsid w:val="00342F86"/>
    <w:rsid w:val="0047620A"/>
    <w:rsid w:val="0052144F"/>
    <w:rsid w:val="00547D6F"/>
    <w:rsid w:val="005A4462"/>
    <w:rsid w:val="0081424A"/>
    <w:rsid w:val="00904035"/>
    <w:rsid w:val="009A13D8"/>
    <w:rsid w:val="009E3276"/>
    <w:rsid w:val="00B155CE"/>
    <w:rsid w:val="00B75AF8"/>
    <w:rsid w:val="00B81BD2"/>
    <w:rsid w:val="00BF10AB"/>
    <w:rsid w:val="00CB0106"/>
    <w:rsid w:val="00EA7B8D"/>
    <w:rsid w:val="00EE1B42"/>
    <w:rsid w:val="00F22B62"/>
    <w:rsid w:val="00F8600C"/>
    <w:rsid w:val="00F9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2017-08-22T07:23:00Z</cp:lastPrinted>
  <dcterms:created xsi:type="dcterms:W3CDTF">2016-10-14T13:27:00Z</dcterms:created>
  <dcterms:modified xsi:type="dcterms:W3CDTF">2017-09-05T11:09:00Z</dcterms:modified>
</cp:coreProperties>
</file>