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F8C" w:rsidRDefault="002C695A" w:rsidP="00140F8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«СОГЛАСОВАНО</w:t>
      </w:r>
      <w:r w:rsidR="00140F8C">
        <w:rPr>
          <w:rFonts w:ascii="Times New Roman" w:hAnsi="Times New Roman" w:cs="Times New Roman"/>
          <w:b/>
          <w:sz w:val="28"/>
          <w:szCs w:val="28"/>
        </w:rPr>
        <w:t xml:space="preserve">»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«УТВЕРЖДАЮ</w:t>
      </w:r>
      <w:r w:rsidR="00140F8C">
        <w:rPr>
          <w:rFonts w:ascii="Times New Roman" w:hAnsi="Times New Roman" w:cs="Times New Roman"/>
          <w:b/>
          <w:sz w:val="28"/>
          <w:szCs w:val="28"/>
        </w:rPr>
        <w:t>»</w:t>
      </w:r>
    </w:p>
    <w:p w:rsidR="00140F8C" w:rsidRDefault="002C695A" w:rsidP="00140F8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  ГУО</w:t>
      </w:r>
      <w:r w:rsidR="00140F8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Директор  ЦТТ</w:t>
      </w:r>
    </w:p>
    <w:p w:rsidR="00140F8C" w:rsidRDefault="00140F8C" w:rsidP="00140F8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0F8C" w:rsidRDefault="002C695A" w:rsidP="00140F8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 Р. М. Ибрагимов</w:t>
      </w:r>
      <w:r w:rsidR="00140F8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_________ М. А.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Шуаибова</w:t>
      </w:r>
      <w:proofErr w:type="spellEnd"/>
    </w:p>
    <w:p w:rsidR="00140F8C" w:rsidRDefault="00140F8C" w:rsidP="00140F8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0F8C" w:rsidRDefault="00140F8C" w:rsidP="00140F8C">
      <w:pPr>
        <w:jc w:val="both"/>
        <w:rPr>
          <w:rFonts w:ascii="Times New Roman" w:hAnsi="Times New Roman" w:cs="Times New Roman"/>
          <w:b/>
          <w:sz w:val="56"/>
          <w:szCs w:val="56"/>
        </w:rPr>
      </w:pPr>
    </w:p>
    <w:p w:rsidR="009E3276" w:rsidRPr="002D52A7" w:rsidRDefault="009E3276" w:rsidP="00140F8C">
      <w:pPr>
        <w:jc w:val="both"/>
        <w:rPr>
          <w:rFonts w:ascii="Times New Roman" w:hAnsi="Times New Roman" w:cs="Times New Roman"/>
          <w:b/>
          <w:sz w:val="56"/>
          <w:szCs w:val="56"/>
        </w:rPr>
      </w:pPr>
    </w:p>
    <w:p w:rsidR="00140F8C" w:rsidRPr="002D52A7" w:rsidRDefault="00140F8C" w:rsidP="00140F8C">
      <w:pPr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 xml:space="preserve">УЧЕБНЫЙ  </w:t>
      </w:r>
      <w:r w:rsidRPr="002D52A7">
        <w:rPr>
          <w:rFonts w:ascii="Times New Roman" w:hAnsi="Times New Roman" w:cs="Times New Roman"/>
          <w:b/>
          <w:sz w:val="56"/>
          <w:szCs w:val="56"/>
          <w:u w:val="single"/>
        </w:rPr>
        <w:t>ПЛАН</w:t>
      </w:r>
    </w:p>
    <w:p w:rsidR="00140F8C" w:rsidRPr="002D52A7" w:rsidRDefault="00140F8C" w:rsidP="00140F8C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2D52A7">
        <w:rPr>
          <w:rFonts w:ascii="Times New Roman" w:hAnsi="Times New Roman" w:cs="Times New Roman"/>
          <w:b/>
          <w:i/>
          <w:sz w:val="56"/>
          <w:szCs w:val="56"/>
        </w:rPr>
        <w:t>МКУ  ДО</w:t>
      </w:r>
    </w:p>
    <w:p w:rsidR="00140F8C" w:rsidRPr="002D52A7" w:rsidRDefault="00140F8C" w:rsidP="00140F8C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2D52A7">
        <w:rPr>
          <w:rFonts w:ascii="Times New Roman" w:hAnsi="Times New Roman" w:cs="Times New Roman"/>
          <w:b/>
          <w:i/>
          <w:sz w:val="56"/>
          <w:szCs w:val="56"/>
        </w:rPr>
        <w:t>«Центр  технического  творчества»</w:t>
      </w:r>
    </w:p>
    <w:p w:rsidR="00140F8C" w:rsidRPr="002D52A7" w:rsidRDefault="00140F8C" w:rsidP="00140F8C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2D52A7">
        <w:rPr>
          <w:rFonts w:ascii="Times New Roman" w:hAnsi="Times New Roman" w:cs="Times New Roman"/>
          <w:b/>
          <w:i/>
          <w:sz w:val="56"/>
          <w:szCs w:val="56"/>
        </w:rPr>
        <w:t>г. Хасавюрт</w:t>
      </w:r>
    </w:p>
    <w:p w:rsidR="00140F8C" w:rsidRPr="002D52A7" w:rsidRDefault="00F22B62" w:rsidP="00140F8C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на  2017 – 2018</w:t>
      </w:r>
      <w:r w:rsidR="00140F8C" w:rsidRPr="002D52A7">
        <w:rPr>
          <w:rFonts w:ascii="Times New Roman" w:hAnsi="Times New Roman" w:cs="Times New Roman"/>
          <w:b/>
          <w:i/>
          <w:sz w:val="56"/>
          <w:szCs w:val="56"/>
        </w:rPr>
        <w:t xml:space="preserve"> учебный  год</w:t>
      </w:r>
    </w:p>
    <w:p w:rsidR="00140F8C" w:rsidRPr="002D52A7" w:rsidRDefault="00140F8C" w:rsidP="00140F8C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140F8C" w:rsidRDefault="00140F8C" w:rsidP="00140F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F8C" w:rsidRDefault="00140F8C" w:rsidP="00140F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F8C" w:rsidRDefault="00140F8C" w:rsidP="00140F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F8C" w:rsidRDefault="00140F8C" w:rsidP="00140F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F8C" w:rsidRDefault="00140F8C" w:rsidP="00140F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F8C" w:rsidRDefault="00140F8C" w:rsidP="00140F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F8C" w:rsidRDefault="00140F8C" w:rsidP="00140F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F8C" w:rsidRDefault="00140F8C" w:rsidP="00140F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F8C" w:rsidRDefault="00F22B62" w:rsidP="00140F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Хасавюрт 2017</w:t>
      </w:r>
      <w:r w:rsidR="00140F8C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2C695A" w:rsidRDefault="002C695A" w:rsidP="00140F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F8C" w:rsidRPr="00140F8C" w:rsidRDefault="00140F8C" w:rsidP="00140F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F8C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 ЗАПИСКА</w:t>
      </w:r>
    </w:p>
    <w:p w:rsidR="00140F8C" w:rsidRPr="00140F8C" w:rsidRDefault="00140F8C" w:rsidP="00140F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F8C">
        <w:rPr>
          <w:rFonts w:ascii="Times New Roman" w:hAnsi="Times New Roman" w:cs="Times New Roman"/>
          <w:b/>
          <w:sz w:val="28"/>
          <w:szCs w:val="28"/>
        </w:rPr>
        <w:t>К  УЧЕБНОМУ  ПЛАНУ</w:t>
      </w:r>
    </w:p>
    <w:p w:rsidR="00140F8C" w:rsidRPr="00140F8C" w:rsidRDefault="00140F8C" w:rsidP="00140F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F8C">
        <w:rPr>
          <w:rFonts w:ascii="Times New Roman" w:hAnsi="Times New Roman" w:cs="Times New Roman"/>
          <w:b/>
          <w:sz w:val="28"/>
          <w:szCs w:val="28"/>
        </w:rPr>
        <w:t xml:space="preserve">МКУ  </w:t>
      </w:r>
      <w:proofErr w:type="gramStart"/>
      <w:r w:rsidRPr="00140F8C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Pr="00140F8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C695A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Pr="00140F8C">
        <w:rPr>
          <w:rFonts w:ascii="Times New Roman" w:hAnsi="Times New Roman" w:cs="Times New Roman"/>
          <w:b/>
          <w:sz w:val="28"/>
          <w:szCs w:val="28"/>
        </w:rPr>
        <w:t>ЦЕНТР</w:t>
      </w:r>
      <w:proofErr w:type="gramEnd"/>
      <w:r w:rsidRPr="00140F8C">
        <w:rPr>
          <w:rFonts w:ascii="Times New Roman" w:hAnsi="Times New Roman" w:cs="Times New Roman"/>
          <w:b/>
          <w:sz w:val="28"/>
          <w:szCs w:val="28"/>
        </w:rPr>
        <w:t xml:space="preserve">  ТЕХНИЧЕСКОГО  ТВОРЧЕСТВА</w:t>
      </w:r>
      <w:r w:rsidR="002C695A">
        <w:rPr>
          <w:rFonts w:ascii="Times New Roman" w:hAnsi="Times New Roman" w:cs="Times New Roman"/>
          <w:b/>
          <w:sz w:val="28"/>
          <w:szCs w:val="28"/>
        </w:rPr>
        <w:t>»</w:t>
      </w:r>
    </w:p>
    <w:p w:rsidR="00140F8C" w:rsidRPr="00140F8C" w:rsidRDefault="00F22B62" w:rsidP="00140F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2017 – 2018</w:t>
      </w:r>
      <w:r w:rsidR="00140F8C" w:rsidRPr="00140F8C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140F8C" w:rsidRPr="00140F8C" w:rsidRDefault="00140F8C" w:rsidP="00140F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F8C" w:rsidRPr="00140F8C" w:rsidRDefault="00140F8C" w:rsidP="00140F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0F8C">
        <w:rPr>
          <w:rFonts w:ascii="Times New Roman" w:hAnsi="Times New Roman" w:cs="Times New Roman"/>
          <w:sz w:val="28"/>
          <w:szCs w:val="28"/>
        </w:rPr>
        <w:t xml:space="preserve">         Учебный  план  МКУ  ДО  «ЦТТ»  составлен  руководствуясь  «Законом  об  образовании  РФ»,  Типовым  положением  дополнительного  образования,  концепцией  модернизации  российского  образования  на  период  до  2020  года,  нормами  </w:t>
      </w:r>
      <w:proofErr w:type="spellStart"/>
      <w:r w:rsidRPr="00140F8C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140F8C">
        <w:rPr>
          <w:rFonts w:ascii="Times New Roman" w:hAnsi="Times New Roman" w:cs="Times New Roman"/>
          <w:sz w:val="28"/>
          <w:szCs w:val="28"/>
        </w:rPr>
        <w:t>,  Уставом  учреждения.</w:t>
      </w:r>
    </w:p>
    <w:p w:rsidR="00140F8C" w:rsidRPr="00140F8C" w:rsidRDefault="00140F8C" w:rsidP="00140F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0F8C">
        <w:rPr>
          <w:rFonts w:ascii="Times New Roman" w:hAnsi="Times New Roman" w:cs="Times New Roman"/>
          <w:sz w:val="28"/>
          <w:szCs w:val="28"/>
        </w:rPr>
        <w:t xml:space="preserve">         Структура  и  содержание  учебного  плана  обусловлены:</w:t>
      </w:r>
    </w:p>
    <w:p w:rsidR="00140F8C" w:rsidRPr="00140F8C" w:rsidRDefault="00140F8C" w:rsidP="00140F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0F8C">
        <w:rPr>
          <w:rFonts w:ascii="Times New Roman" w:hAnsi="Times New Roman" w:cs="Times New Roman"/>
          <w:sz w:val="28"/>
          <w:szCs w:val="28"/>
        </w:rPr>
        <w:t>-  социальным  законом  на  дополнительные  образовательные  услуги;</w:t>
      </w:r>
    </w:p>
    <w:p w:rsidR="00140F8C" w:rsidRPr="00140F8C" w:rsidRDefault="00140F8C" w:rsidP="00140F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0F8C">
        <w:rPr>
          <w:rFonts w:ascii="Times New Roman" w:hAnsi="Times New Roman" w:cs="Times New Roman"/>
          <w:sz w:val="28"/>
          <w:szCs w:val="28"/>
        </w:rPr>
        <w:t>-  основными  направлениями  деятельности  учреждения;</w:t>
      </w:r>
    </w:p>
    <w:p w:rsidR="00140F8C" w:rsidRPr="00140F8C" w:rsidRDefault="00140F8C" w:rsidP="00140F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0F8C">
        <w:rPr>
          <w:rFonts w:ascii="Times New Roman" w:hAnsi="Times New Roman" w:cs="Times New Roman"/>
          <w:sz w:val="28"/>
          <w:szCs w:val="28"/>
        </w:rPr>
        <w:t>-  целями  и  задачами  на  учебный  год;</w:t>
      </w:r>
    </w:p>
    <w:p w:rsidR="00140F8C" w:rsidRPr="00140F8C" w:rsidRDefault="00140F8C" w:rsidP="00140F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0F8C">
        <w:rPr>
          <w:rFonts w:ascii="Times New Roman" w:hAnsi="Times New Roman" w:cs="Times New Roman"/>
          <w:sz w:val="28"/>
          <w:szCs w:val="28"/>
        </w:rPr>
        <w:t>-  условиями  организации  образовательного  процесса  в  учреждении;</w:t>
      </w:r>
    </w:p>
    <w:p w:rsidR="00140F8C" w:rsidRPr="00140F8C" w:rsidRDefault="00140F8C" w:rsidP="00140F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0F8C">
        <w:rPr>
          <w:rFonts w:ascii="Times New Roman" w:hAnsi="Times New Roman" w:cs="Times New Roman"/>
          <w:sz w:val="28"/>
          <w:szCs w:val="28"/>
        </w:rPr>
        <w:t>- образовательными  программами  дополнительного  образования  и  программами  профессиональной  подготовки;</w:t>
      </w:r>
    </w:p>
    <w:p w:rsidR="00140F8C" w:rsidRDefault="00140F8C" w:rsidP="00140F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0F8C">
        <w:rPr>
          <w:rFonts w:ascii="Times New Roman" w:hAnsi="Times New Roman" w:cs="Times New Roman"/>
          <w:sz w:val="28"/>
          <w:szCs w:val="28"/>
        </w:rPr>
        <w:t>-  кадровым  и  материально-техническим  обеспечением.</w:t>
      </w:r>
    </w:p>
    <w:p w:rsidR="002C695A" w:rsidRPr="00140F8C" w:rsidRDefault="002C695A" w:rsidP="002C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40F8C">
        <w:rPr>
          <w:rFonts w:ascii="Times New Roman" w:hAnsi="Times New Roman" w:cs="Times New Roman"/>
          <w:sz w:val="28"/>
          <w:szCs w:val="28"/>
        </w:rPr>
        <w:t xml:space="preserve">Муниципальное  казенное  учреждение  дополнительного  образования  «Центр  технического  творчества»  создано  приказом  Управления  образования  администрации </w:t>
      </w:r>
      <w:proofErr w:type="gramStart"/>
      <w:r w:rsidRPr="00140F8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40F8C">
        <w:rPr>
          <w:rFonts w:ascii="Times New Roman" w:hAnsi="Times New Roman" w:cs="Times New Roman"/>
          <w:sz w:val="28"/>
          <w:szCs w:val="28"/>
        </w:rPr>
        <w:t>. Хасавюрт,  в  целях  реализации  дополнительных  образовательных  программ  и  услуг.</w:t>
      </w:r>
    </w:p>
    <w:p w:rsidR="002C695A" w:rsidRPr="00140F8C" w:rsidRDefault="002C695A" w:rsidP="002C69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140F8C">
        <w:rPr>
          <w:rFonts w:ascii="Times New Roman" w:hAnsi="Times New Roman" w:cs="Times New Roman"/>
          <w:b/>
          <w:sz w:val="28"/>
          <w:szCs w:val="28"/>
        </w:rPr>
        <w:t>Основными  задачами  Центра  технического  творчества  являются:</w:t>
      </w:r>
    </w:p>
    <w:p w:rsidR="002C695A" w:rsidRPr="00140F8C" w:rsidRDefault="002C695A" w:rsidP="002C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0F8C">
        <w:rPr>
          <w:rFonts w:ascii="Times New Roman" w:hAnsi="Times New Roman" w:cs="Times New Roman"/>
          <w:sz w:val="28"/>
          <w:szCs w:val="28"/>
        </w:rPr>
        <w:t>-  создание  оптимальных  условий  для  личностного  самоопределения,  творческого  труда  детей  в  возрасте  от  5  до  18  лет;</w:t>
      </w:r>
    </w:p>
    <w:p w:rsidR="002C695A" w:rsidRPr="00140F8C" w:rsidRDefault="002C695A" w:rsidP="002C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0F8C">
        <w:rPr>
          <w:rFonts w:ascii="Times New Roman" w:hAnsi="Times New Roman" w:cs="Times New Roman"/>
          <w:sz w:val="28"/>
          <w:szCs w:val="28"/>
        </w:rPr>
        <w:t>-  популяризация  и  развитие  технического,  спортивно-технического  творчества  детей  в  образовательных  учреждениях  города;</w:t>
      </w:r>
    </w:p>
    <w:p w:rsidR="002C695A" w:rsidRPr="00140F8C" w:rsidRDefault="002C695A" w:rsidP="002C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0F8C">
        <w:rPr>
          <w:rFonts w:ascii="Times New Roman" w:hAnsi="Times New Roman" w:cs="Times New Roman"/>
          <w:sz w:val="28"/>
          <w:szCs w:val="28"/>
        </w:rPr>
        <w:t>-  развитие  мотивации  личности  к  познанию  и  техническому  творчеству,  реализация  дополнительных  программ  и  услуг  в  интересах  личности,  общества,  государства;</w:t>
      </w:r>
    </w:p>
    <w:p w:rsidR="002C695A" w:rsidRPr="00140F8C" w:rsidRDefault="002C695A" w:rsidP="002C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0F8C">
        <w:rPr>
          <w:rFonts w:ascii="Times New Roman" w:hAnsi="Times New Roman" w:cs="Times New Roman"/>
          <w:sz w:val="28"/>
          <w:szCs w:val="28"/>
        </w:rPr>
        <w:t>-  формирование  общей  культуры  обучающихся  гражданских  и  нравственных  качеств;</w:t>
      </w:r>
    </w:p>
    <w:p w:rsidR="002C695A" w:rsidRPr="00140F8C" w:rsidRDefault="002C695A" w:rsidP="002C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0F8C">
        <w:rPr>
          <w:rFonts w:ascii="Times New Roman" w:hAnsi="Times New Roman" w:cs="Times New Roman"/>
          <w:sz w:val="28"/>
          <w:szCs w:val="28"/>
        </w:rPr>
        <w:t>-  организация  содержательного  досуга  учащихся;</w:t>
      </w:r>
    </w:p>
    <w:p w:rsidR="002C695A" w:rsidRPr="00140F8C" w:rsidRDefault="002C695A" w:rsidP="002C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0F8C">
        <w:rPr>
          <w:rFonts w:ascii="Times New Roman" w:hAnsi="Times New Roman" w:cs="Times New Roman"/>
          <w:sz w:val="28"/>
          <w:szCs w:val="28"/>
        </w:rPr>
        <w:t>-  привлечение  к  занятиям  детей  и  подростков  из  социально-незащищенных  семей  (многодетные,  неполные,  малообеспеченные) и  дети-инвалиды.</w:t>
      </w:r>
    </w:p>
    <w:p w:rsidR="00140F8C" w:rsidRPr="00140F8C" w:rsidRDefault="002C695A" w:rsidP="00140F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22B62">
        <w:rPr>
          <w:rFonts w:ascii="Times New Roman" w:hAnsi="Times New Roman" w:cs="Times New Roman"/>
          <w:sz w:val="28"/>
          <w:szCs w:val="28"/>
        </w:rPr>
        <w:t>В  2017-2018</w:t>
      </w:r>
      <w:r w:rsidR="00140F8C" w:rsidRPr="00140F8C">
        <w:rPr>
          <w:rFonts w:ascii="Times New Roman" w:hAnsi="Times New Roman" w:cs="Times New Roman"/>
          <w:sz w:val="28"/>
          <w:szCs w:val="28"/>
        </w:rPr>
        <w:t xml:space="preserve">  учебном  году  в  МКУ</w:t>
      </w:r>
      <w:r w:rsidR="0052144F">
        <w:rPr>
          <w:rFonts w:ascii="Times New Roman" w:hAnsi="Times New Roman" w:cs="Times New Roman"/>
          <w:sz w:val="28"/>
          <w:szCs w:val="28"/>
        </w:rPr>
        <w:t xml:space="preserve">  ДО  «ЦТТ»  будет  работать  10</w:t>
      </w:r>
      <w:r w:rsidR="00140F8C" w:rsidRPr="00140F8C">
        <w:rPr>
          <w:rFonts w:ascii="Times New Roman" w:hAnsi="Times New Roman" w:cs="Times New Roman"/>
          <w:sz w:val="28"/>
          <w:szCs w:val="28"/>
        </w:rPr>
        <w:t xml:space="preserve">  творческих  объеди</w:t>
      </w:r>
      <w:r w:rsidR="009E3276">
        <w:rPr>
          <w:rFonts w:ascii="Times New Roman" w:hAnsi="Times New Roman" w:cs="Times New Roman"/>
          <w:sz w:val="28"/>
          <w:szCs w:val="28"/>
        </w:rPr>
        <w:t>нений</w:t>
      </w:r>
      <w:r w:rsidR="0052144F">
        <w:rPr>
          <w:rFonts w:ascii="Times New Roman" w:hAnsi="Times New Roman" w:cs="Times New Roman"/>
          <w:sz w:val="28"/>
          <w:szCs w:val="28"/>
        </w:rPr>
        <w:t>.  Всего  в  учреждении 114</w:t>
      </w:r>
      <w:r w:rsidR="00140F8C" w:rsidRPr="00140F8C">
        <w:rPr>
          <w:rFonts w:ascii="Times New Roman" w:hAnsi="Times New Roman" w:cs="Times New Roman"/>
          <w:sz w:val="28"/>
          <w:szCs w:val="28"/>
        </w:rPr>
        <w:t xml:space="preserve"> учебных  групп,  где  будут  заниматься  1304  детей.</w:t>
      </w:r>
    </w:p>
    <w:p w:rsidR="00140F8C" w:rsidRPr="00140F8C" w:rsidRDefault="00140F8C" w:rsidP="00140F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0F8C">
        <w:rPr>
          <w:rFonts w:ascii="Times New Roman" w:hAnsi="Times New Roman" w:cs="Times New Roman"/>
          <w:sz w:val="28"/>
          <w:szCs w:val="28"/>
        </w:rPr>
        <w:t xml:space="preserve">        Учебный  план  охватывает  возрастную  категорию  обучающихся  от  5  до  18  лет.</w:t>
      </w:r>
    </w:p>
    <w:p w:rsidR="00140F8C" w:rsidRPr="00140F8C" w:rsidRDefault="00140F8C" w:rsidP="00140F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0F8C">
        <w:rPr>
          <w:rFonts w:ascii="Times New Roman" w:hAnsi="Times New Roman" w:cs="Times New Roman"/>
          <w:sz w:val="28"/>
          <w:szCs w:val="28"/>
        </w:rPr>
        <w:t xml:space="preserve">       Учебный  процесс  осуществляется  через  реализацию  дополнительных  образовательных  программ  по  следующим  направлениям:</w:t>
      </w:r>
    </w:p>
    <w:p w:rsidR="00140F8C" w:rsidRPr="00140F8C" w:rsidRDefault="009E3276" w:rsidP="00140F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40F8C" w:rsidRPr="00140F8C">
        <w:rPr>
          <w:rFonts w:ascii="Times New Roman" w:hAnsi="Times New Roman" w:cs="Times New Roman"/>
          <w:sz w:val="28"/>
          <w:szCs w:val="28"/>
        </w:rPr>
        <w:t>Начально-техническое  моделирование;</w:t>
      </w:r>
    </w:p>
    <w:p w:rsidR="00140F8C" w:rsidRPr="00140F8C" w:rsidRDefault="009E3276" w:rsidP="00140F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140F8C" w:rsidRPr="00140F8C">
        <w:rPr>
          <w:rFonts w:ascii="Times New Roman" w:hAnsi="Times New Roman" w:cs="Times New Roman"/>
          <w:sz w:val="28"/>
          <w:szCs w:val="28"/>
        </w:rPr>
        <w:t>Судомоделирование</w:t>
      </w:r>
      <w:proofErr w:type="spellEnd"/>
      <w:r w:rsidR="00140F8C" w:rsidRPr="00140F8C">
        <w:rPr>
          <w:rFonts w:ascii="Times New Roman" w:hAnsi="Times New Roman" w:cs="Times New Roman"/>
          <w:sz w:val="28"/>
          <w:szCs w:val="28"/>
        </w:rPr>
        <w:t>;</w:t>
      </w:r>
    </w:p>
    <w:p w:rsidR="00140F8C" w:rsidRPr="00140F8C" w:rsidRDefault="00140F8C" w:rsidP="00140F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0F8C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140F8C">
        <w:rPr>
          <w:rFonts w:ascii="Times New Roman" w:hAnsi="Times New Roman" w:cs="Times New Roman"/>
          <w:sz w:val="28"/>
          <w:szCs w:val="28"/>
        </w:rPr>
        <w:t>Авиамоделирование</w:t>
      </w:r>
      <w:proofErr w:type="spellEnd"/>
      <w:r w:rsidRPr="00140F8C">
        <w:rPr>
          <w:rFonts w:ascii="Times New Roman" w:hAnsi="Times New Roman" w:cs="Times New Roman"/>
          <w:sz w:val="28"/>
          <w:szCs w:val="28"/>
        </w:rPr>
        <w:t>;</w:t>
      </w:r>
    </w:p>
    <w:p w:rsidR="00140F8C" w:rsidRPr="00140F8C" w:rsidRDefault="00140F8C" w:rsidP="00140F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0F8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40F8C">
        <w:rPr>
          <w:rFonts w:ascii="Times New Roman" w:hAnsi="Times New Roman" w:cs="Times New Roman"/>
          <w:sz w:val="28"/>
          <w:szCs w:val="28"/>
        </w:rPr>
        <w:t>Автомоделирование</w:t>
      </w:r>
      <w:proofErr w:type="spellEnd"/>
      <w:r w:rsidRPr="00140F8C">
        <w:rPr>
          <w:rFonts w:ascii="Times New Roman" w:hAnsi="Times New Roman" w:cs="Times New Roman"/>
          <w:sz w:val="28"/>
          <w:szCs w:val="28"/>
        </w:rPr>
        <w:t>;</w:t>
      </w:r>
    </w:p>
    <w:p w:rsidR="00140F8C" w:rsidRPr="00140F8C" w:rsidRDefault="00140F8C" w:rsidP="00140F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0F8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40F8C">
        <w:rPr>
          <w:rFonts w:ascii="Times New Roman" w:hAnsi="Times New Roman" w:cs="Times New Roman"/>
          <w:sz w:val="28"/>
          <w:szCs w:val="28"/>
        </w:rPr>
        <w:t>Ракетокосмическое</w:t>
      </w:r>
      <w:proofErr w:type="spellEnd"/>
    </w:p>
    <w:p w:rsidR="00140F8C" w:rsidRPr="00140F8C" w:rsidRDefault="00140F8C" w:rsidP="00140F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0F8C">
        <w:rPr>
          <w:rFonts w:ascii="Times New Roman" w:hAnsi="Times New Roman" w:cs="Times New Roman"/>
          <w:sz w:val="28"/>
          <w:szCs w:val="28"/>
        </w:rPr>
        <w:t>- Радиотехническое;</w:t>
      </w:r>
    </w:p>
    <w:p w:rsidR="00140F8C" w:rsidRPr="00140F8C" w:rsidRDefault="00140F8C" w:rsidP="00140F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0F8C">
        <w:rPr>
          <w:rFonts w:ascii="Times New Roman" w:hAnsi="Times New Roman" w:cs="Times New Roman"/>
          <w:sz w:val="28"/>
          <w:szCs w:val="28"/>
        </w:rPr>
        <w:t>- Конструирование;</w:t>
      </w:r>
    </w:p>
    <w:p w:rsidR="00140F8C" w:rsidRPr="00140F8C" w:rsidRDefault="00140F8C" w:rsidP="00140F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0F8C">
        <w:rPr>
          <w:rFonts w:ascii="Times New Roman" w:hAnsi="Times New Roman" w:cs="Times New Roman"/>
          <w:sz w:val="28"/>
          <w:szCs w:val="28"/>
        </w:rPr>
        <w:t>- Юный  конструктор;</w:t>
      </w:r>
    </w:p>
    <w:p w:rsidR="00140F8C" w:rsidRPr="00140F8C" w:rsidRDefault="00140F8C" w:rsidP="00140F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0F8C">
        <w:rPr>
          <w:rFonts w:ascii="Times New Roman" w:hAnsi="Times New Roman" w:cs="Times New Roman"/>
          <w:sz w:val="28"/>
          <w:szCs w:val="28"/>
        </w:rPr>
        <w:t>- Умелые  ручки;</w:t>
      </w:r>
    </w:p>
    <w:p w:rsidR="00140F8C" w:rsidRPr="00140F8C" w:rsidRDefault="00140F8C" w:rsidP="00140F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0F8C">
        <w:rPr>
          <w:rFonts w:ascii="Times New Roman" w:hAnsi="Times New Roman" w:cs="Times New Roman"/>
          <w:sz w:val="28"/>
          <w:szCs w:val="28"/>
        </w:rPr>
        <w:t>- Дизайнер.</w:t>
      </w:r>
    </w:p>
    <w:p w:rsidR="00140F8C" w:rsidRDefault="00140F8C" w:rsidP="00140F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F8C">
        <w:rPr>
          <w:rFonts w:ascii="Times New Roman" w:hAnsi="Times New Roman" w:cs="Times New Roman"/>
          <w:b/>
          <w:sz w:val="28"/>
          <w:szCs w:val="28"/>
        </w:rPr>
        <w:t>Условия  организации  учебного  процесса</w:t>
      </w:r>
    </w:p>
    <w:p w:rsidR="00140F8C" w:rsidRPr="00140F8C" w:rsidRDefault="00140F8C" w:rsidP="00140F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0F8C">
        <w:rPr>
          <w:rFonts w:ascii="Times New Roman" w:hAnsi="Times New Roman" w:cs="Times New Roman"/>
          <w:sz w:val="28"/>
          <w:szCs w:val="28"/>
        </w:rPr>
        <w:t xml:space="preserve">     Численный  состав  объединений  определяется  общеобразовательной  программой  объединения,  возрастом  обучающихся,  годом  обучения  и  составляет:</w:t>
      </w:r>
    </w:p>
    <w:p w:rsidR="00140F8C" w:rsidRPr="00140F8C" w:rsidRDefault="00140F8C" w:rsidP="00140F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0F8C">
        <w:rPr>
          <w:rFonts w:ascii="Times New Roman" w:hAnsi="Times New Roman" w:cs="Times New Roman"/>
          <w:sz w:val="28"/>
          <w:szCs w:val="28"/>
        </w:rPr>
        <w:t>- 1 год обучения – 8-12 человек;</w:t>
      </w:r>
    </w:p>
    <w:p w:rsidR="00140F8C" w:rsidRPr="00140F8C" w:rsidRDefault="00140F8C" w:rsidP="00140F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0F8C">
        <w:rPr>
          <w:rFonts w:ascii="Times New Roman" w:hAnsi="Times New Roman" w:cs="Times New Roman"/>
          <w:sz w:val="28"/>
          <w:szCs w:val="28"/>
        </w:rPr>
        <w:t>- 2 год  обучения – 10-13 человек;</w:t>
      </w:r>
    </w:p>
    <w:p w:rsidR="00140F8C" w:rsidRPr="00140F8C" w:rsidRDefault="00140F8C" w:rsidP="00140F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0F8C">
        <w:rPr>
          <w:rFonts w:ascii="Times New Roman" w:hAnsi="Times New Roman" w:cs="Times New Roman"/>
          <w:sz w:val="28"/>
          <w:szCs w:val="28"/>
        </w:rPr>
        <w:t>- 3  год  обучения – 12-15  человек</w:t>
      </w:r>
    </w:p>
    <w:p w:rsidR="00140F8C" w:rsidRPr="00140F8C" w:rsidRDefault="00140F8C" w:rsidP="00140F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0F8C">
        <w:rPr>
          <w:rFonts w:ascii="Times New Roman" w:hAnsi="Times New Roman" w:cs="Times New Roman"/>
          <w:sz w:val="28"/>
          <w:szCs w:val="28"/>
        </w:rPr>
        <w:t xml:space="preserve">     Продолжительность  занятий  определяется  в  соответствии  с  психолого-педагогическими  рекомендациями,  характером  деятельности,  возрастом  обучающихся,  условиями  работы,  уровнем  и  спецификой </w:t>
      </w:r>
      <w:r w:rsidR="009E3276">
        <w:rPr>
          <w:rFonts w:ascii="Times New Roman" w:hAnsi="Times New Roman" w:cs="Times New Roman"/>
          <w:sz w:val="28"/>
          <w:szCs w:val="28"/>
        </w:rPr>
        <w:t xml:space="preserve"> общеобразовательной  программы  и</w:t>
      </w:r>
      <w:r w:rsidRPr="00140F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F8C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140F8C">
        <w:rPr>
          <w:rFonts w:ascii="Times New Roman" w:hAnsi="Times New Roman" w:cs="Times New Roman"/>
          <w:sz w:val="28"/>
          <w:szCs w:val="28"/>
        </w:rPr>
        <w:t>.</w:t>
      </w:r>
    </w:p>
    <w:p w:rsidR="00140F8C" w:rsidRPr="00140F8C" w:rsidRDefault="00140F8C" w:rsidP="00140F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0F8C">
        <w:rPr>
          <w:rFonts w:ascii="Times New Roman" w:hAnsi="Times New Roman" w:cs="Times New Roman"/>
          <w:sz w:val="28"/>
          <w:szCs w:val="28"/>
        </w:rPr>
        <w:t xml:space="preserve">    Продолжительность  одного</w:t>
      </w:r>
      <w:r w:rsidR="00F94A83">
        <w:rPr>
          <w:rFonts w:ascii="Times New Roman" w:hAnsi="Times New Roman" w:cs="Times New Roman"/>
          <w:sz w:val="28"/>
          <w:szCs w:val="28"/>
        </w:rPr>
        <w:t xml:space="preserve">  учебного  часа  составляет  45</w:t>
      </w:r>
      <w:r w:rsidRPr="00140F8C">
        <w:rPr>
          <w:rFonts w:ascii="Times New Roman" w:hAnsi="Times New Roman" w:cs="Times New Roman"/>
          <w:sz w:val="28"/>
          <w:szCs w:val="28"/>
        </w:rPr>
        <w:t xml:space="preserve">  минут,</w:t>
      </w:r>
      <w:r w:rsidR="00F94A83">
        <w:rPr>
          <w:rFonts w:ascii="Times New Roman" w:hAnsi="Times New Roman" w:cs="Times New Roman"/>
          <w:sz w:val="28"/>
          <w:szCs w:val="28"/>
        </w:rPr>
        <w:t xml:space="preserve">  перерыв  между  занятиями – 15</w:t>
      </w:r>
      <w:r w:rsidRPr="00140F8C">
        <w:rPr>
          <w:rFonts w:ascii="Times New Roman" w:hAnsi="Times New Roman" w:cs="Times New Roman"/>
          <w:sz w:val="28"/>
          <w:szCs w:val="28"/>
        </w:rPr>
        <w:t xml:space="preserve">  минут.  Образовательная  деятельность  в  новом  учебном  году  будет  осуществляться  в  основных  учебных  помещениях  по  улице  Победы 109.</w:t>
      </w:r>
    </w:p>
    <w:p w:rsidR="00140F8C" w:rsidRPr="00140F8C" w:rsidRDefault="00140F8C" w:rsidP="00140F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0F8C">
        <w:rPr>
          <w:rFonts w:ascii="Times New Roman" w:hAnsi="Times New Roman" w:cs="Times New Roman"/>
          <w:sz w:val="28"/>
          <w:szCs w:val="28"/>
        </w:rPr>
        <w:t xml:space="preserve">    Содержание  учебного  плана  соответствует  основным  целям  образовательного  учреждения,  отражает  специфику  образовательной  программы.  Обязательная  и  предельная  допустимая  нагрузка  обучающихся  соответствует  нормативам,  определенным  на  каждый  уровень  обучения.  В  МКУ  ДО  «ЦТТ»  накоплены  разнообразные  педагогические  методики  и  технологии  организации  воспитательно-образовательного  процесса,  обеспечивающие  гибкость  и  вариативность  содержания  дополнительного  образования.</w:t>
      </w:r>
    </w:p>
    <w:p w:rsidR="00140F8C" w:rsidRPr="00140F8C" w:rsidRDefault="00140F8C" w:rsidP="00140F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0F8C">
        <w:rPr>
          <w:rFonts w:ascii="Times New Roman" w:hAnsi="Times New Roman" w:cs="Times New Roman"/>
          <w:sz w:val="28"/>
          <w:szCs w:val="28"/>
        </w:rPr>
        <w:t xml:space="preserve">      Учебный  план  предлагает  использование  как  групповых,  так  и  индивидуальных  форм  обучения.  Образование  детей  в  возрасте  от 5 до 18  лет  осуществляется  в  одновозрастных  и  в  разновозрастных  объединениях  по  интересам.  Каждый  ребенок  имеет  право  заниматься  в  одном  или  нескольких  объединениях  разного  профиля,  менять  их.</w:t>
      </w:r>
    </w:p>
    <w:p w:rsidR="00140F8C" w:rsidRPr="00140F8C" w:rsidRDefault="00140F8C" w:rsidP="00140F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0F8C">
        <w:rPr>
          <w:rFonts w:ascii="Times New Roman" w:hAnsi="Times New Roman" w:cs="Times New Roman"/>
          <w:sz w:val="28"/>
          <w:szCs w:val="28"/>
        </w:rPr>
        <w:t xml:space="preserve">       Учебный  год  в  ЦТТ  начинается  в  сентябре  и  заканчивается  в  мае.  Занятия  в  детских  объединениях  начинаются  не  позднее  15  сентября.</w:t>
      </w:r>
    </w:p>
    <w:p w:rsidR="00140F8C" w:rsidRPr="00140F8C" w:rsidRDefault="00140F8C" w:rsidP="00140F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0F8C">
        <w:rPr>
          <w:rFonts w:ascii="Times New Roman" w:hAnsi="Times New Roman" w:cs="Times New Roman"/>
          <w:sz w:val="28"/>
          <w:szCs w:val="28"/>
        </w:rPr>
        <w:t xml:space="preserve">        Содержание  образовательных  программ  соответствует  требованиям,  предъявленным  Министерством  образования  РФ  к  содержанию и  оформлению  образовательных  программ  дополнительного  образования  детей.  </w:t>
      </w:r>
    </w:p>
    <w:p w:rsidR="00140F8C" w:rsidRPr="00140F8C" w:rsidRDefault="00140F8C" w:rsidP="00140F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0F8C">
        <w:rPr>
          <w:rFonts w:ascii="Times New Roman" w:hAnsi="Times New Roman" w:cs="Times New Roman"/>
          <w:sz w:val="28"/>
          <w:szCs w:val="28"/>
        </w:rPr>
        <w:t xml:space="preserve">        Общее  количество  часов  по  учеб</w:t>
      </w:r>
      <w:r w:rsidR="00F22B62">
        <w:rPr>
          <w:rFonts w:ascii="Times New Roman" w:hAnsi="Times New Roman" w:cs="Times New Roman"/>
          <w:sz w:val="28"/>
          <w:szCs w:val="28"/>
        </w:rPr>
        <w:t>ному  плану  учреждения  в  2017 – 2018</w:t>
      </w:r>
      <w:r w:rsidR="002A2ADB">
        <w:rPr>
          <w:rFonts w:ascii="Times New Roman" w:hAnsi="Times New Roman" w:cs="Times New Roman"/>
          <w:sz w:val="28"/>
          <w:szCs w:val="28"/>
        </w:rPr>
        <w:t xml:space="preserve">  учебном  году  составляет  5</w:t>
      </w:r>
      <w:r w:rsidR="0052144F">
        <w:rPr>
          <w:rFonts w:ascii="Times New Roman" w:hAnsi="Times New Roman" w:cs="Times New Roman"/>
          <w:sz w:val="28"/>
          <w:szCs w:val="28"/>
        </w:rPr>
        <w:t xml:space="preserve">25 </w:t>
      </w:r>
      <w:r w:rsidRPr="00140F8C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2C695A" w:rsidRDefault="001C6F34" w:rsidP="001C6F34">
      <w:pPr>
        <w:tabs>
          <w:tab w:val="left" w:pos="154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CB0106" w:rsidRDefault="002C695A" w:rsidP="002C695A">
      <w:pPr>
        <w:tabs>
          <w:tab w:val="left" w:pos="1545"/>
        </w:tabs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1C6F34" w:rsidRPr="00904035">
        <w:rPr>
          <w:rFonts w:ascii="Times New Roman" w:hAnsi="Times New Roman" w:cs="Times New Roman"/>
          <w:b/>
          <w:sz w:val="28"/>
          <w:szCs w:val="28"/>
        </w:rPr>
        <w:t xml:space="preserve">Методист                                </w:t>
      </w:r>
      <w:r w:rsidR="001C6F34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proofErr w:type="spellStart"/>
      <w:r w:rsidR="001C6F34">
        <w:rPr>
          <w:rFonts w:ascii="Times New Roman" w:hAnsi="Times New Roman" w:cs="Times New Roman"/>
          <w:b/>
          <w:sz w:val="28"/>
          <w:szCs w:val="28"/>
        </w:rPr>
        <w:t>Атаева</w:t>
      </w:r>
      <w:proofErr w:type="spellEnd"/>
      <w:r w:rsidR="001C6F34">
        <w:rPr>
          <w:rFonts w:ascii="Times New Roman" w:hAnsi="Times New Roman" w:cs="Times New Roman"/>
          <w:b/>
          <w:sz w:val="28"/>
          <w:szCs w:val="28"/>
        </w:rPr>
        <w:t xml:space="preserve">  А. А.</w:t>
      </w:r>
    </w:p>
    <w:sectPr w:rsidR="00CB0106" w:rsidSect="002C695A">
      <w:pgSz w:w="11906" w:h="16838"/>
      <w:pgMar w:top="567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140F8C"/>
    <w:rsid w:val="000A38FD"/>
    <w:rsid w:val="000D1B47"/>
    <w:rsid w:val="00140F8C"/>
    <w:rsid w:val="001C6F34"/>
    <w:rsid w:val="002437AE"/>
    <w:rsid w:val="00276E41"/>
    <w:rsid w:val="002A2ADB"/>
    <w:rsid w:val="002C695A"/>
    <w:rsid w:val="002F75C0"/>
    <w:rsid w:val="00342F86"/>
    <w:rsid w:val="0047620A"/>
    <w:rsid w:val="0052144F"/>
    <w:rsid w:val="00547D6F"/>
    <w:rsid w:val="005A4462"/>
    <w:rsid w:val="0081424A"/>
    <w:rsid w:val="00904035"/>
    <w:rsid w:val="009A13D8"/>
    <w:rsid w:val="009E3276"/>
    <w:rsid w:val="00B155CE"/>
    <w:rsid w:val="00B75AF8"/>
    <w:rsid w:val="00B81BD2"/>
    <w:rsid w:val="00BF10AB"/>
    <w:rsid w:val="00CB0106"/>
    <w:rsid w:val="00EA7B8D"/>
    <w:rsid w:val="00EE1B42"/>
    <w:rsid w:val="00F22B62"/>
    <w:rsid w:val="00F8600C"/>
    <w:rsid w:val="00F94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2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40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2017-08-22T07:23:00Z</cp:lastPrinted>
  <dcterms:created xsi:type="dcterms:W3CDTF">2016-10-14T13:27:00Z</dcterms:created>
  <dcterms:modified xsi:type="dcterms:W3CDTF">2017-09-05T11:09:00Z</dcterms:modified>
</cp:coreProperties>
</file>