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073FE" w14:textId="0E05A993" w:rsidR="00912B8C" w:rsidRDefault="00533D87" w:rsidP="00533D87">
      <w:pPr>
        <w:shd w:val="clear" w:color="auto" w:fill="FFFFFF"/>
        <w:spacing w:after="0" w:line="240" w:lineRule="auto"/>
        <w:rPr>
          <w:rFonts w:ascii="Times New Roman" w:hAnsi="Times New Roman" w:cs="Times New Roman"/>
          <w:b/>
          <w:bCs/>
        </w:rPr>
      </w:pPr>
      <w:r w:rsidRPr="00533D87">
        <w:rPr>
          <w:rFonts w:ascii="Times New Roman" w:hAnsi="Times New Roman" w:cs="Times New Roman"/>
          <w:b/>
          <w:bCs/>
          <w:noProof/>
        </w:rPr>
        <w:drawing>
          <wp:inline distT="0" distB="0" distL="0" distR="0" wp14:anchorId="69FADE52" wp14:editId="60C468F2">
            <wp:extent cx="5940425" cy="8322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22310"/>
                    </a:xfrm>
                    <a:prstGeom prst="rect">
                      <a:avLst/>
                    </a:prstGeom>
                    <a:noFill/>
                    <a:ln>
                      <a:noFill/>
                    </a:ln>
                  </pic:spPr>
                </pic:pic>
              </a:graphicData>
            </a:graphic>
          </wp:inline>
        </w:drawing>
      </w:r>
      <w:r w:rsidRPr="00533D87">
        <w:rPr>
          <w:rFonts w:ascii="Times New Roman" w:hAnsi="Times New Roman" w:cs="Times New Roman"/>
          <w:b/>
          <w:bCs/>
        </w:rPr>
        <w:t xml:space="preserve"> </w:t>
      </w:r>
    </w:p>
    <w:p w14:paraId="0A472A72" w14:textId="67341A2C" w:rsidR="00533D87" w:rsidRDefault="00533D87" w:rsidP="00533D87">
      <w:pPr>
        <w:shd w:val="clear" w:color="auto" w:fill="FFFFFF"/>
        <w:spacing w:after="0" w:line="240" w:lineRule="auto"/>
        <w:rPr>
          <w:rFonts w:ascii="Times New Roman" w:hAnsi="Times New Roman" w:cs="Times New Roman"/>
          <w:b/>
          <w:bCs/>
        </w:rPr>
      </w:pPr>
    </w:p>
    <w:p w14:paraId="54DD041E" w14:textId="3DF3CF96" w:rsidR="00533D87" w:rsidRDefault="00533D87" w:rsidP="00533D87">
      <w:pPr>
        <w:shd w:val="clear" w:color="auto" w:fill="FFFFFF"/>
        <w:spacing w:after="0" w:line="240" w:lineRule="auto"/>
        <w:rPr>
          <w:rFonts w:ascii="Times New Roman" w:hAnsi="Times New Roman" w:cs="Times New Roman"/>
          <w:b/>
          <w:bCs/>
        </w:rPr>
      </w:pPr>
    </w:p>
    <w:p w14:paraId="4D6F7B6B" w14:textId="48DE8E1D" w:rsidR="00533D87" w:rsidRDefault="00533D87" w:rsidP="00533D87">
      <w:pPr>
        <w:shd w:val="clear" w:color="auto" w:fill="FFFFFF"/>
        <w:spacing w:after="0" w:line="240" w:lineRule="auto"/>
        <w:rPr>
          <w:rFonts w:ascii="Times New Roman" w:hAnsi="Times New Roman" w:cs="Times New Roman"/>
          <w:b/>
          <w:bCs/>
        </w:rPr>
      </w:pPr>
    </w:p>
    <w:p w14:paraId="1CFECB00" w14:textId="75BE7804" w:rsidR="00533D87" w:rsidRDefault="00533D87" w:rsidP="00533D87">
      <w:pPr>
        <w:shd w:val="clear" w:color="auto" w:fill="FFFFFF"/>
        <w:spacing w:after="0" w:line="240" w:lineRule="auto"/>
        <w:rPr>
          <w:rFonts w:ascii="Times New Roman" w:hAnsi="Times New Roman" w:cs="Times New Roman"/>
          <w:b/>
          <w:bCs/>
        </w:rPr>
      </w:pPr>
    </w:p>
    <w:p w14:paraId="270F3A6D" w14:textId="0E411C93" w:rsidR="00533D87" w:rsidRDefault="00533D87" w:rsidP="00533D87">
      <w:pPr>
        <w:shd w:val="clear" w:color="auto" w:fill="FFFFFF"/>
        <w:spacing w:after="0" w:line="240" w:lineRule="auto"/>
        <w:rPr>
          <w:rFonts w:ascii="Times New Roman" w:hAnsi="Times New Roman" w:cs="Times New Roman"/>
          <w:b/>
          <w:bCs/>
        </w:rPr>
      </w:pPr>
    </w:p>
    <w:p w14:paraId="72F1F6FC" w14:textId="77777777" w:rsidR="00533D87" w:rsidRPr="00CA4374" w:rsidRDefault="00533D87" w:rsidP="00533D87">
      <w:pPr>
        <w:shd w:val="clear" w:color="auto" w:fill="FFFFFF"/>
        <w:spacing w:after="0" w:line="240" w:lineRule="auto"/>
        <w:rPr>
          <w:rFonts w:ascii="Times New Roman" w:hAnsi="Times New Roman" w:cs="Times New Roman"/>
        </w:rPr>
      </w:pPr>
    </w:p>
    <w:p w14:paraId="0FCEE185" w14:textId="77777777" w:rsidR="00912B8C" w:rsidRDefault="00912B8C" w:rsidP="00912B8C">
      <w:pPr>
        <w:shd w:val="clear" w:color="auto" w:fill="FFFFFF"/>
        <w:spacing w:after="0" w:line="240" w:lineRule="auto"/>
        <w:jc w:val="center"/>
        <w:rPr>
          <w:rFonts w:ascii="Times New Roman" w:hAnsi="Times New Roman" w:cs="Times New Roman"/>
        </w:rPr>
      </w:pPr>
    </w:p>
    <w:p w14:paraId="46CE7A5E" w14:textId="5046D66F" w:rsidR="00924CBB" w:rsidRDefault="00924CBB" w:rsidP="00906532">
      <w:pPr>
        <w:pStyle w:val="a3"/>
        <w:jc w:val="center"/>
        <w:rPr>
          <w:rFonts w:ascii="Times New Roman" w:hAnsi="Times New Roman" w:cs="Times New Roman"/>
          <w:b/>
          <w:sz w:val="28"/>
          <w:szCs w:val="28"/>
        </w:rPr>
      </w:pPr>
      <w:r w:rsidRPr="00906532">
        <w:rPr>
          <w:rFonts w:ascii="Times New Roman" w:hAnsi="Times New Roman" w:cs="Times New Roman"/>
          <w:b/>
          <w:sz w:val="28"/>
          <w:szCs w:val="28"/>
        </w:rPr>
        <w:lastRenderedPageBreak/>
        <w:t xml:space="preserve"> ОБЩИЕ ПОЛОЖЕНИЯ</w:t>
      </w:r>
    </w:p>
    <w:p w14:paraId="7A393BEA" w14:textId="77777777" w:rsidR="0052159D" w:rsidRPr="00906532" w:rsidRDefault="0052159D" w:rsidP="00906532">
      <w:pPr>
        <w:pStyle w:val="a3"/>
        <w:jc w:val="center"/>
        <w:rPr>
          <w:rFonts w:ascii="Times New Roman" w:hAnsi="Times New Roman" w:cs="Times New Roman"/>
          <w:b/>
          <w:sz w:val="28"/>
          <w:szCs w:val="28"/>
        </w:rPr>
      </w:pPr>
    </w:p>
    <w:p w14:paraId="00BC8310" w14:textId="77777777" w:rsidR="00BF1F0E"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1.1. </w:t>
      </w:r>
      <w:r w:rsidR="00BF1F0E" w:rsidRPr="00906532">
        <w:rPr>
          <w:rFonts w:ascii="Times New Roman" w:eastAsia="Times New Roman" w:hAnsi="Times New Roman" w:cs="Times New Roman"/>
          <w:sz w:val="28"/>
          <w:szCs w:val="28"/>
        </w:rPr>
        <w:t>Новая редакция Устава м</w:t>
      </w:r>
      <w:r w:rsidR="00BF764C">
        <w:rPr>
          <w:rFonts w:ascii="Times New Roman" w:eastAsia="Times New Roman" w:hAnsi="Times New Roman" w:cs="Times New Roman"/>
          <w:sz w:val="28"/>
          <w:szCs w:val="28"/>
        </w:rPr>
        <w:t>униципального         бюджетного</w:t>
      </w:r>
      <w:r w:rsidR="00BF1F0E" w:rsidRPr="00906532">
        <w:rPr>
          <w:rFonts w:ascii="Times New Roman" w:eastAsia="Times New Roman" w:hAnsi="Times New Roman" w:cs="Times New Roman"/>
          <w:sz w:val="28"/>
          <w:szCs w:val="28"/>
        </w:rPr>
        <w:t xml:space="preserve"> учреждения  дополнительного образования</w:t>
      </w:r>
      <w:r w:rsidR="0065597B">
        <w:rPr>
          <w:rFonts w:ascii="Times New Roman" w:eastAsia="Times New Roman" w:hAnsi="Times New Roman" w:cs="Times New Roman"/>
          <w:sz w:val="28"/>
          <w:szCs w:val="28"/>
        </w:rPr>
        <w:t xml:space="preserve">  «Центр технического творчества</w:t>
      </w:r>
      <w:r w:rsidR="00BF1F0E" w:rsidRPr="00906532">
        <w:rPr>
          <w:rFonts w:ascii="Times New Roman" w:eastAsia="Times New Roman" w:hAnsi="Times New Roman" w:cs="Times New Roman"/>
          <w:sz w:val="28"/>
          <w:szCs w:val="28"/>
        </w:rPr>
        <w:t>» города Хасавюрт принята в связи с изменением наименования учреждения (дале</w:t>
      </w:r>
      <w:r w:rsidR="00CA4374" w:rsidRPr="00906532">
        <w:rPr>
          <w:rFonts w:ascii="Times New Roman" w:eastAsia="Times New Roman" w:hAnsi="Times New Roman" w:cs="Times New Roman"/>
          <w:sz w:val="28"/>
          <w:szCs w:val="28"/>
        </w:rPr>
        <w:t>е - учреждение) и приведением его</w:t>
      </w:r>
      <w:r w:rsidR="00BF1F0E" w:rsidRPr="00906532">
        <w:rPr>
          <w:rFonts w:ascii="Times New Roman" w:eastAsia="Times New Roman" w:hAnsi="Times New Roman" w:cs="Times New Roman"/>
          <w:sz w:val="28"/>
          <w:szCs w:val="28"/>
        </w:rPr>
        <w:t xml:space="preserve"> в соответствие с Федеральным законом от 29.12.2012 </w:t>
      </w:r>
      <w:r w:rsidR="00BF1F0E" w:rsidRPr="00906532">
        <w:rPr>
          <w:rFonts w:ascii="Times New Roman" w:eastAsia="Times New Roman" w:hAnsi="Times New Roman" w:cs="Times New Roman"/>
          <w:i/>
          <w:iCs/>
          <w:sz w:val="28"/>
          <w:szCs w:val="28"/>
        </w:rPr>
        <w:t xml:space="preserve">N° </w:t>
      </w:r>
      <w:r w:rsidR="00BF1F0E" w:rsidRPr="00906532">
        <w:rPr>
          <w:rFonts w:ascii="Times New Roman" w:eastAsia="Times New Roman" w:hAnsi="Times New Roman" w:cs="Times New Roman"/>
          <w:sz w:val="28"/>
          <w:szCs w:val="28"/>
        </w:rPr>
        <w:t>273-ФЗ «Об образовании в Российской Федерации»,  Федеральным законом от 12.01.1996 № 7-ФЗ «О некоммерческих организациях»</w:t>
      </w:r>
      <w:r w:rsidR="00FB5B2C">
        <w:rPr>
          <w:rFonts w:ascii="Times New Roman" w:eastAsia="Times New Roman" w:hAnsi="Times New Roman" w:cs="Times New Roman"/>
          <w:sz w:val="28"/>
          <w:szCs w:val="28"/>
        </w:rPr>
        <w:t>,</w:t>
      </w:r>
      <w:r w:rsidR="00BF1F0E" w:rsidRPr="00906532">
        <w:rPr>
          <w:rFonts w:ascii="Times New Roman" w:eastAsia="Times New Roman" w:hAnsi="Times New Roman" w:cs="Times New Roman"/>
          <w:sz w:val="28"/>
          <w:szCs w:val="28"/>
        </w:rPr>
        <w:t xml:space="preserve"> Приказом Минобрнауки России от 29.08.2013 N 1008 «Об утверждении Порядка организации и осуществления образовательной деятельности по дополнительным о</w:t>
      </w:r>
      <w:r w:rsidR="00A209EB">
        <w:rPr>
          <w:rFonts w:ascii="Times New Roman" w:eastAsia="Times New Roman" w:hAnsi="Times New Roman" w:cs="Times New Roman"/>
          <w:sz w:val="28"/>
          <w:szCs w:val="28"/>
        </w:rPr>
        <w:t xml:space="preserve">бщеобразовательным программам». На </w:t>
      </w:r>
      <w:r w:rsidR="001E12A2">
        <w:rPr>
          <w:rFonts w:ascii="Times New Roman" w:eastAsia="Times New Roman" w:hAnsi="Times New Roman" w:cs="Times New Roman"/>
          <w:sz w:val="28"/>
          <w:szCs w:val="28"/>
        </w:rPr>
        <w:t>основании Постановления МО ГО «</w:t>
      </w:r>
      <w:r w:rsidR="00A209EB">
        <w:rPr>
          <w:rFonts w:ascii="Times New Roman" w:eastAsia="Times New Roman" w:hAnsi="Times New Roman" w:cs="Times New Roman"/>
          <w:sz w:val="28"/>
          <w:szCs w:val="28"/>
        </w:rPr>
        <w:t xml:space="preserve">город </w:t>
      </w:r>
      <w:r w:rsidR="001E12A2">
        <w:rPr>
          <w:rFonts w:ascii="Times New Roman" w:eastAsia="Times New Roman" w:hAnsi="Times New Roman" w:cs="Times New Roman"/>
          <w:sz w:val="28"/>
          <w:szCs w:val="28"/>
        </w:rPr>
        <w:t>Хасавюрт» от 10 июля 2020</w:t>
      </w:r>
      <w:r w:rsidR="00A209EB">
        <w:rPr>
          <w:rFonts w:ascii="Times New Roman" w:eastAsia="Times New Roman" w:hAnsi="Times New Roman" w:cs="Times New Roman"/>
          <w:sz w:val="28"/>
          <w:szCs w:val="28"/>
        </w:rPr>
        <w:t xml:space="preserve"> г. № 156П «</w:t>
      </w:r>
      <w:r w:rsidR="001E12A2">
        <w:rPr>
          <w:rFonts w:ascii="Times New Roman" w:eastAsia="Times New Roman" w:hAnsi="Times New Roman" w:cs="Times New Roman"/>
          <w:sz w:val="28"/>
          <w:szCs w:val="28"/>
        </w:rPr>
        <w:t>Об изменении типа муниципальных казенных учреждений дополнительного образования</w:t>
      </w:r>
      <w:r w:rsidR="00A209EB">
        <w:rPr>
          <w:rFonts w:ascii="Times New Roman" w:eastAsia="Times New Roman" w:hAnsi="Times New Roman" w:cs="Times New Roman"/>
          <w:sz w:val="28"/>
          <w:szCs w:val="28"/>
        </w:rPr>
        <w:t xml:space="preserve">», </w:t>
      </w:r>
      <w:r w:rsidR="00BF1F0E" w:rsidRPr="00906532">
        <w:rPr>
          <w:rFonts w:ascii="Times New Roman" w:eastAsia="Times New Roman" w:hAnsi="Times New Roman" w:cs="Times New Roman"/>
          <w:sz w:val="28"/>
          <w:szCs w:val="28"/>
        </w:rPr>
        <w:t xml:space="preserve">в целях </w:t>
      </w:r>
      <w:r w:rsidR="001E12A2" w:rsidRPr="00906532">
        <w:rPr>
          <w:rFonts w:ascii="Times New Roman" w:eastAsia="Times New Roman" w:hAnsi="Times New Roman" w:cs="Times New Roman"/>
          <w:sz w:val="28"/>
          <w:szCs w:val="28"/>
        </w:rPr>
        <w:t>реализации,</w:t>
      </w:r>
      <w:r w:rsidR="00BF1F0E" w:rsidRPr="00906532">
        <w:rPr>
          <w:rFonts w:ascii="Times New Roman" w:eastAsia="Times New Roman" w:hAnsi="Times New Roman" w:cs="Times New Roman"/>
          <w:sz w:val="28"/>
          <w:szCs w:val="28"/>
        </w:rPr>
        <w:t xml:space="preserve"> предусмотренных законодательством Российской Федерации полномочий органов местного самоуправления города по решению вопросов местного значения по организации предоставления дополнительного образования детям в муниципальных образовательных организациях.</w:t>
      </w:r>
    </w:p>
    <w:p w14:paraId="5AFCA4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1.2. Полное наименование – </w:t>
      </w:r>
      <w:r w:rsidR="00BF764C">
        <w:rPr>
          <w:rFonts w:ascii="Times New Roman" w:eastAsia="Times New Roman" w:hAnsi="Times New Roman" w:cs="Times New Roman"/>
          <w:sz w:val="28"/>
          <w:szCs w:val="28"/>
        </w:rPr>
        <w:t>муниципальное бюджетное</w:t>
      </w:r>
      <w:r w:rsidR="00BF1F0E" w:rsidRPr="00906532">
        <w:rPr>
          <w:rFonts w:ascii="Times New Roman" w:eastAsia="Times New Roman" w:hAnsi="Times New Roman" w:cs="Times New Roman"/>
          <w:sz w:val="28"/>
          <w:szCs w:val="28"/>
        </w:rPr>
        <w:t>учреждение  дополнительного образования  «Центр техниче</w:t>
      </w:r>
      <w:r w:rsidR="0065597B">
        <w:rPr>
          <w:rFonts w:ascii="Times New Roman" w:eastAsia="Times New Roman" w:hAnsi="Times New Roman" w:cs="Times New Roman"/>
          <w:sz w:val="28"/>
          <w:szCs w:val="28"/>
        </w:rPr>
        <w:t>ского творчества».</w:t>
      </w:r>
    </w:p>
    <w:p w14:paraId="293DACFE" w14:textId="77777777" w:rsidR="00924CBB" w:rsidRPr="00906532" w:rsidRDefault="00BF764C" w:rsidP="0052159D">
      <w:pPr>
        <w:pStyle w:val="a3"/>
        <w:jc w:val="both"/>
        <w:rPr>
          <w:rFonts w:ascii="Times New Roman" w:hAnsi="Times New Roman" w:cs="Times New Roman"/>
          <w:sz w:val="28"/>
          <w:szCs w:val="28"/>
        </w:rPr>
      </w:pPr>
      <w:r>
        <w:rPr>
          <w:rFonts w:ascii="Times New Roman" w:hAnsi="Times New Roman" w:cs="Times New Roman"/>
          <w:sz w:val="28"/>
          <w:szCs w:val="28"/>
        </w:rPr>
        <w:t>Сокращенное наименование – МБ</w:t>
      </w:r>
      <w:r w:rsidR="00924CBB" w:rsidRPr="00906532">
        <w:rPr>
          <w:rFonts w:ascii="Times New Roman" w:hAnsi="Times New Roman" w:cs="Times New Roman"/>
          <w:sz w:val="28"/>
          <w:szCs w:val="28"/>
        </w:rPr>
        <w:t>У</w:t>
      </w:r>
      <w:r w:rsidR="00B94559">
        <w:rPr>
          <w:rFonts w:ascii="Times New Roman" w:hAnsi="Times New Roman" w:cs="Times New Roman"/>
          <w:sz w:val="28"/>
          <w:szCs w:val="28"/>
        </w:rPr>
        <w:t xml:space="preserve">ДО </w:t>
      </w:r>
      <w:r w:rsidR="00BC6507">
        <w:rPr>
          <w:rFonts w:ascii="Times New Roman" w:hAnsi="Times New Roman" w:cs="Times New Roman"/>
          <w:sz w:val="28"/>
          <w:szCs w:val="28"/>
        </w:rPr>
        <w:t>«</w:t>
      </w:r>
      <w:r w:rsidR="00B94559">
        <w:rPr>
          <w:rFonts w:ascii="Times New Roman" w:hAnsi="Times New Roman" w:cs="Times New Roman"/>
          <w:sz w:val="28"/>
          <w:szCs w:val="28"/>
        </w:rPr>
        <w:t>ЦТТ</w:t>
      </w:r>
      <w:r w:rsidR="00BC6507">
        <w:rPr>
          <w:rFonts w:ascii="Times New Roman" w:hAnsi="Times New Roman" w:cs="Times New Roman"/>
          <w:sz w:val="28"/>
          <w:szCs w:val="28"/>
        </w:rPr>
        <w:t>».</w:t>
      </w:r>
    </w:p>
    <w:p w14:paraId="3E2249B7" w14:textId="77777777" w:rsidR="0084053C" w:rsidRPr="00906532" w:rsidRDefault="0084053C" w:rsidP="0052159D">
      <w:pPr>
        <w:pStyle w:val="a3"/>
        <w:jc w:val="both"/>
        <w:rPr>
          <w:rFonts w:ascii="Times New Roman" w:eastAsia="Times New Roman" w:hAnsi="Times New Roman" w:cs="Times New Roman"/>
          <w:sz w:val="28"/>
          <w:szCs w:val="28"/>
        </w:rPr>
      </w:pPr>
      <w:r w:rsidRPr="00906532">
        <w:rPr>
          <w:rFonts w:ascii="Times New Roman" w:eastAsia="Times New Roman" w:hAnsi="Times New Roman" w:cs="Times New Roman"/>
          <w:sz w:val="28"/>
          <w:szCs w:val="28"/>
        </w:rPr>
        <w:t>Тип учреждения в соответствии с Федеральным законом от 29.12.2012 № 273-ФЗ «Об образовании в Российской Федерации»: организация дополнительного образования.</w:t>
      </w:r>
    </w:p>
    <w:p w14:paraId="4472C939" w14:textId="77777777" w:rsidR="0084053C" w:rsidRPr="00906532" w:rsidRDefault="0084053C" w:rsidP="0052159D">
      <w:pPr>
        <w:pStyle w:val="a3"/>
        <w:jc w:val="both"/>
        <w:rPr>
          <w:rFonts w:ascii="Times New Roman" w:hAnsi="Times New Roman" w:cs="Times New Roman"/>
          <w:sz w:val="28"/>
          <w:szCs w:val="28"/>
        </w:rPr>
      </w:pPr>
      <w:r w:rsidRPr="00906532">
        <w:rPr>
          <w:rFonts w:ascii="Times New Roman" w:eastAsia="Times New Roman" w:hAnsi="Times New Roman" w:cs="Times New Roman"/>
          <w:sz w:val="28"/>
          <w:szCs w:val="28"/>
        </w:rPr>
        <w:t>Организационно - правовая форма учреждения в соответствии с Федеральным законом от 12.01.1996 №7-ФЗ «О некоммерческих организа</w:t>
      </w:r>
      <w:r w:rsidR="00BF764C">
        <w:rPr>
          <w:rFonts w:ascii="Times New Roman" w:eastAsia="Times New Roman" w:hAnsi="Times New Roman" w:cs="Times New Roman"/>
          <w:sz w:val="28"/>
          <w:szCs w:val="28"/>
        </w:rPr>
        <w:t>циях»: муниципальное бюджетное</w:t>
      </w:r>
      <w:r w:rsidR="008942C2">
        <w:rPr>
          <w:rFonts w:ascii="Times New Roman" w:eastAsia="Times New Roman" w:hAnsi="Times New Roman" w:cs="Times New Roman"/>
          <w:sz w:val="28"/>
          <w:szCs w:val="28"/>
        </w:rPr>
        <w:t xml:space="preserve"> учреждение.</w:t>
      </w:r>
    </w:p>
    <w:p w14:paraId="029E5E1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1.3. Место нахождения Учреждения (юридический, фактический и почтовый адрес): Российская Федерация, </w:t>
      </w:r>
      <w:r w:rsidR="0084053C" w:rsidRPr="00906532">
        <w:rPr>
          <w:rFonts w:ascii="Times New Roman" w:hAnsi="Times New Roman" w:cs="Times New Roman"/>
          <w:sz w:val="28"/>
          <w:szCs w:val="28"/>
        </w:rPr>
        <w:t>Республика Дагестан</w:t>
      </w:r>
      <w:r w:rsidRPr="00906532">
        <w:rPr>
          <w:rFonts w:ascii="Times New Roman" w:hAnsi="Times New Roman" w:cs="Times New Roman"/>
          <w:sz w:val="28"/>
          <w:szCs w:val="28"/>
        </w:rPr>
        <w:t>, 3</w:t>
      </w:r>
      <w:r w:rsidR="0084053C" w:rsidRPr="00906532">
        <w:rPr>
          <w:rFonts w:ascii="Times New Roman" w:hAnsi="Times New Roman" w:cs="Times New Roman"/>
          <w:sz w:val="28"/>
          <w:szCs w:val="28"/>
        </w:rPr>
        <w:t>68003</w:t>
      </w:r>
      <w:r w:rsidRPr="00906532">
        <w:rPr>
          <w:rFonts w:ascii="Times New Roman" w:hAnsi="Times New Roman" w:cs="Times New Roman"/>
          <w:sz w:val="28"/>
          <w:szCs w:val="28"/>
        </w:rPr>
        <w:t xml:space="preserve">, город </w:t>
      </w:r>
      <w:r w:rsidR="0084053C" w:rsidRPr="00906532">
        <w:rPr>
          <w:rFonts w:ascii="Times New Roman" w:hAnsi="Times New Roman" w:cs="Times New Roman"/>
          <w:sz w:val="28"/>
          <w:szCs w:val="28"/>
        </w:rPr>
        <w:t>Хасавюрт</w:t>
      </w:r>
      <w:r w:rsidR="0065597B">
        <w:rPr>
          <w:rFonts w:ascii="Times New Roman" w:hAnsi="Times New Roman" w:cs="Times New Roman"/>
          <w:sz w:val="28"/>
          <w:szCs w:val="28"/>
        </w:rPr>
        <w:t>, ул.</w:t>
      </w:r>
      <w:r w:rsidR="001E12A2">
        <w:rPr>
          <w:rFonts w:ascii="Times New Roman" w:hAnsi="Times New Roman" w:cs="Times New Roman"/>
          <w:sz w:val="28"/>
          <w:szCs w:val="28"/>
        </w:rPr>
        <w:t>Висаидова №</w:t>
      </w:r>
      <w:r w:rsidR="005A455A">
        <w:rPr>
          <w:rFonts w:ascii="Times New Roman" w:hAnsi="Times New Roman" w:cs="Times New Roman"/>
          <w:sz w:val="28"/>
          <w:szCs w:val="28"/>
        </w:rPr>
        <w:t xml:space="preserve"> 2 </w:t>
      </w:r>
      <w:r w:rsidR="001E12A2">
        <w:rPr>
          <w:rFonts w:ascii="Times New Roman" w:hAnsi="Times New Roman" w:cs="Times New Roman"/>
          <w:sz w:val="28"/>
          <w:szCs w:val="28"/>
        </w:rPr>
        <w:t>е</w:t>
      </w:r>
      <w:r w:rsidR="001E12A2" w:rsidRPr="00906532">
        <w:rPr>
          <w:rFonts w:ascii="Times New Roman" w:hAnsi="Times New Roman" w:cs="Times New Roman"/>
          <w:sz w:val="28"/>
          <w:szCs w:val="28"/>
        </w:rPr>
        <w:t>.</w:t>
      </w:r>
    </w:p>
    <w:p w14:paraId="108C255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4</w:t>
      </w:r>
      <w:r w:rsidRPr="00906532">
        <w:rPr>
          <w:rFonts w:ascii="Times New Roman" w:hAnsi="Times New Roman" w:cs="Times New Roman"/>
          <w:sz w:val="28"/>
          <w:szCs w:val="28"/>
        </w:rPr>
        <w:t xml:space="preserve">. Учредителем Учреждения и собственником его имущества является </w:t>
      </w:r>
      <w:r w:rsidR="0065597B">
        <w:rPr>
          <w:rFonts w:ascii="Times New Roman" w:hAnsi="Times New Roman" w:cs="Times New Roman"/>
          <w:sz w:val="28"/>
          <w:szCs w:val="28"/>
        </w:rPr>
        <w:t xml:space="preserve"> Администрация </w:t>
      </w:r>
      <w:r w:rsidRPr="00906532">
        <w:rPr>
          <w:rFonts w:ascii="Times New Roman" w:hAnsi="Times New Roman" w:cs="Times New Roman"/>
          <w:sz w:val="28"/>
          <w:szCs w:val="28"/>
        </w:rPr>
        <w:t>муниципально</w:t>
      </w:r>
      <w:r w:rsidR="0065597B">
        <w:rPr>
          <w:rFonts w:ascii="Times New Roman" w:hAnsi="Times New Roman" w:cs="Times New Roman"/>
          <w:sz w:val="28"/>
          <w:szCs w:val="28"/>
        </w:rPr>
        <w:t>го</w:t>
      </w:r>
      <w:r w:rsidRPr="00906532">
        <w:rPr>
          <w:rFonts w:ascii="Times New Roman" w:hAnsi="Times New Roman" w:cs="Times New Roman"/>
          <w:sz w:val="28"/>
          <w:szCs w:val="28"/>
        </w:rPr>
        <w:t xml:space="preserve"> образовани</w:t>
      </w:r>
      <w:r w:rsidR="0065597B">
        <w:rPr>
          <w:rFonts w:ascii="Times New Roman" w:hAnsi="Times New Roman" w:cs="Times New Roman"/>
          <w:sz w:val="28"/>
          <w:szCs w:val="28"/>
        </w:rPr>
        <w:t xml:space="preserve">я городской округ </w:t>
      </w:r>
      <w:r w:rsidRPr="00906532">
        <w:rPr>
          <w:rFonts w:ascii="Times New Roman" w:hAnsi="Times New Roman" w:cs="Times New Roman"/>
          <w:sz w:val="28"/>
          <w:szCs w:val="28"/>
        </w:rPr>
        <w:t xml:space="preserve"> «</w:t>
      </w:r>
      <w:r w:rsidR="0084053C" w:rsidRPr="00906532">
        <w:rPr>
          <w:rFonts w:ascii="Times New Roman" w:hAnsi="Times New Roman" w:cs="Times New Roman"/>
          <w:sz w:val="28"/>
          <w:szCs w:val="28"/>
        </w:rPr>
        <w:t>г</w:t>
      </w:r>
      <w:r w:rsidRPr="00906532">
        <w:rPr>
          <w:rFonts w:ascii="Times New Roman" w:hAnsi="Times New Roman" w:cs="Times New Roman"/>
          <w:sz w:val="28"/>
          <w:szCs w:val="28"/>
        </w:rPr>
        <w:t xml:space="preserve">ород </w:t>
      </w:r>
      <w:r w:rsidR="0084053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6B807E8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Функции и полномочия учредителя Учреждения от имени </w:t>
      </w:r>
      <w:r w:rsidR="0065597B">
        <w:rPr>
          <w:rFonts w:ascii="Times New Roman" w:hAnsi="Times New Roman" w:cs="Times New Roman"/>
          <w:sz w:val="28"/>
          <w:szCs w:val="28"/>
        </w:rPr>
        <w:t xml:space="preserve"> Администрации </w:t>
      </w:r>
      <w:r w:rsidRPr="00906532">
        <w:rPr>
          <w:rFonts w:ascii="Times New Roman" w:hAnsi="Times New Roman" w:cs="Times New Roman"/>
          <w:sz w:val="28"/>
          <w:szCs w:val="28"/>
        </w:rPr>
        <w:t>муниципального образования</w:t>
      </w:r>
      <w:r w:rsidR="0065597B">
        <w:rPr>
          <w:rFonts w:ascii="Times New Roman" w:hAnsi="Times New Roman" w:cs="Times New Roman"/>
          <w:sz w:val="28"/>
          <w:szCs w:val="28"/>
        </w:rPr>
        <w:t xml:space="preserve"> городской округ </w:t>
      </w:r>
      <w:r w:rsidRPr="00906532">
        <w:rPr>
          <w:rFonts w:ascii="Times New Roman" w:hAnsi="Times New Roman" w:cs="Times New Roman"/>
          <w:sz w:val="28"/>
          <w:szCs w:val="28"/>
        </w:rPr>
        <w:t xml:space="preserve"> «</w:t>
      </w:r>
      <w:r w:rsidR="0084053C" w:rsidRPr="00906532">
        <w:rPr>
          <w:rFonts w:ascii="Times New Roman" w:hAnsi="Times New Roman" w:cs="Times New Roman"/>
          <w:sz w:val="28"/>
          <w:szCs w:val="28"/>
        </w:rPr>
        <w:t>город Хасавюрт</w:t>
      </w:r>
      <w:r w:rsidRPr="00906532">
        <w:rPr>
          <w:rFonts w:ascii="Times New Roman" w:hAnsi="Times New Roman" w:cs="Times New Roman"/>
          <w:sz w:val="28"/>
          <w:szCs w:val="28"/>
        </w:rPr>
        <w:t xml:space="preserve">» осуществляет </w:t>
      </w:r>
      <w:r w:rsidR="0084053C" w:rsidRPr="00906532">
        <w:rPr>
          <w:rFonts w:ascii="Times New Roman" w:hAnsi="Times New Roman" w:cs="Times New Roman"/>
          <w:sz w:val="28"/>
          <w:szCs w:val="28"/>
        </w:rPr>
        <w:t>Управление</w:t>
      </w:r>
      <w:r w:rsidRPr="00906532">
        <w:rPr>
          <w:rFonts w:ascii="Times New Roman" w:hAnsi="Times New Roman" w:cs="Times New Roman"/>
          <w:sz w:val="28"/>
          <w:szCs w:val="28"/>
        </w:rPr>
        <w:t xml:space="preserve"> образования города </w:t>
      </w:r>
      <w:r w:rsidR="0084053C" w:rsidRPr="00906532">
        <w:rPr>
          <w:rFonts w:ascii="Times New Roman" w:hAnsi="Times New Roman" w:cs="Times New Roman"/>
          <w:sz w:val="28"/>
          <w:szCs w:val="28"/>
        </w:rPr>
        <w:t xml:space="preserve">Хасавюрт </w:t>
      </w:r>
      <w:r w:rsidRPr="00906532">
        <w:rPr>
          <w:rFonts w:ascii="Times New Roman" w:hAnsi="Times New Roman" w:cs="Times New Roman"/>
          <w:sz w:val="28"/>
          <w:szCs w:val="28"/>
        </w:rPr>
        <w:t>(далее по тексту – Учредитель), в ведении</w:t>
      </w:r>
      <w:r w:rsidR="0052159D">
        <w:rPr>
          <w:rFonts w:ascii="Times New Roman" w:hAnsi="Times New Roman" w:cs="Times New Roman"/>
          <w:sz w:val="28"/>
          <w:szCs w:val="28"/>
        </w:rPr>
        <w:t xml:space="preserve"> которого Учреждение находится</w:t>
      </w:r>
      <w:r w:rsidR="005869BB">
        <w:rPr>
          <w:rFonts w:ascii="Times New Roman" w:hAnsi="Times New Roman" w:cs="Times New Roman"/>
          <w:sz w:val="28"/>
          <w:szCs w:val="28"/>
        </w:rPr>
        <w:t xml:space="preserve">. </w:t>
      </w:r>
      <w:r w:rsidR="001E12A2">
        <w:rPr>
          <w:rFonts w:ascii="Times New Roman" w:hAnsi="Times New Roman" w:cs="Times New Roman"/>
          <w:sz w:val="28"/>
          <w:szCs w:val="28"/>
        </w:rPr>
        <w:t>Юридический адрес</w:t>
      </w:r>
      <w:r w:rsidR="005869BB">
        <w:rPr>
          <w:rFonts w:ascii="Times New Roman" w:hAnsi="Times New Roman" w:cs="Times New Roman"/>
          <w:sz w:val="28"/>
          <w:szCs w:val="28"/>
        </w:rPr>
        <w:t>:368000,Республика Дагеста</w:t>
      </w:r>
      <w:r w:rsidR="00BF764C">
        <w:rPr>
          <w:rFonts w:ascii="Times New Roman" w:hAnsi="Times New Roman" w:cs="Times New Roman"/>
          <w:sz w:val="28"/>
          <w:szCs w:val="28"/>
        </w:rPr>
        <w:t>н</w:t>
      </w:r>
      <w:r w:rsidR="00F64E0F">
        <w:rPr>
          <w:rFonts w:ascii="Times New Roman" w:hAnsi="Times New Roman" w:cs="Times New Roman"/>
          <w:sz w:val="28"/>
          <w:szCs w:val="28"/>
        </w:rPr>
        <w:t>,г.</w:t>
      </w:r>
      <w:r w:rsidR="001E12A2">
        <w:rPr>
          <w:rFonts w:ascii="Times New Roman" w:hAnsi="Times New Roman" w:cs="Times New Roman"/>
          <w:sz w:val="28"/>
          <w:szCs w:val="28"/>
        </w:rPr>
        <w:t>Хасавюрт, ул.</w:t>
      </w:r>
      <w:r w:rsidR="00F64E0F">
        <w:rPr>
          <w:rFonts w:ascii="Times New Roman" w:hAnsi="Times New Roman" w:cs="Times New Roman"/>
          <w:sz w:val="28"/>
          <w:szCs w:val="28"/>
        </w:rPr>
        <w:t xml:space="preserve"> Набережная 65«</w:t>
      </w:r>
      <w:r w:rsidR="005869BB">
        <w:rPr>
          <w:rFonts w:ascii="Times New Roman" w:hAnsi="Times New Roman" w:cs="Times New Roman"/>
          <w:sz w:val="28"/>
          <w:szCs w:val="28"/>
        </w:rPr>
        <w:t>а».</w:t>
      </w:r>
    </w:p>
    <w:p w14:paraId="3B82D35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5</w:t>
      </w:r>
      <w:r w:rsidRPr="00906532">
        <w:rPr>
          <w:rFonts w:ascii="Times New Roman" w:hAnsi="Times New Roman" w:cs="Times New Roman"/>
          <w:sz w:val="28"/>
          <w:szCs w:val="28"/>
        </w:rPr>
        <w:t xml:space="preserve">. Учреждение является юридическим лицом, действует на основании Устава, имеет обособленное имущество, самостоятельный баланс, лицевые счета в территориальном органе Федерального казначейства, а также счета, открываемые в соответствии с законодательством Российской Федерации, печать с полным и сокращенным наименованием на русском языке, штампы и бланки со своим наименованием. </w:t>
      </w:r>
    </w:p>
    <w:p w14:paraId="24F18E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соответствии с действующим законодательством Учреждение вправе от своего имени заключать договоры, соглашения, совершать иные сделки, </w:t>
      </w:r>
      <w:r w:rsidRPr="00906532">
        <w:rPr>
          <w:rFonts w:ascii="Times New Roman" w:hAnsi="Times New Roman" w:cs="Times New Roman"/>
          <w:sz w:val="28"/>
          <w:szCs w:val="28"/>
        </w:rPr>
        <w:lastRenderedPageBreak/>
        <w:t xml:space="preserve">приобретать и осуществлять имущественные и неимущественные права, нести обязанности, быть истцом, ответчиком и третьим лицом в суде. </w:t>
      </w:r>
    </w:p>
    <w:p w14:paraId="62073B1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6</w:t>
      </w:r>
      <w:r w:rsidRPr="00906532">
        <w:rPr>
          <w:rFonts w:ascii="Times New Roman" w:hAnsi="Times New Roman" w:cs="Times New Roman"/>
          <w:sz w:val="28"/>
          <w:szCs w:val="28"/>
        </w:rPr>
        <w:t xml:space="preserve">. Учреждение в своей деятельности руководствуется Конституцией Российской Федерации, Конвенцией ООН о правах ребенка, международными договорами Российской Федерации, Федеральным законом от 29.12.2012 № 273-ФЗ «Об образовании в Российской Федерации» (далее по тексту – Федеральный закон «Об образовании в Российской Федерации»), Федеральнымзаконом от 12.01.1996 № 7-ФЗ «О некоммерческих организациях» (далее по тексту – Федеральный закон «О некоммерческих организациях»), другими федеральными законами, санитарно-эпидемиологическими правилами и нормативами, Порядком организации и осуществления образовательной деятельности по дополнительным общеобразовательным программам,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иными нормативными правовыми актами Российской Федерации, законами и иными нормативными правовыми актами </w:t>
      </w:r>
      <w:r w:rsidR="0084053C"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84053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правовыми актами соответствующих федеральных органов государственной власти и органов государственной власти </w:t>
      </w:r>
      <w:r w:rsidR="0084053C"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осуществляющих государственное управление в сфере образования, правовыми актами Учредителя , Уставом Учреждения, локальными нормативными актами Учреждения, заключаемыми Учреждением договорами. </w:t>
      </w:r>
    </w:p>
    <w:p w14:paraId="4A73415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7</w:t>
      </w:r>
      <w:r w:rsidRPr="00906532">
        <w:rPr>
          <w:rFonts w:ascii="Times New Roman" w:hAnsi="Times New Roman" w:cs="Times New Roman"/>
          <w:sz w:val="28"/>
          <w:szCs w:val="28"/>
        </w:rPr>
        <w:t xml:space="preserve">. Учреждение подлежит государственной регистрации в уполномоченном государственном органе в установленном законом порядке. </w:t>
      </w:r>
    </w:p>
    <w:p w14:paraId="429D975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8</w:t>
      </w:r>
      <w:r w:rsidRPr="00906532">
        <w:rPr>
          <w:rFonts w:ascii="Times New Roman" w:hAnsi="Times New Roman" w:cs="Times New Roman"/>
          <w:sz w:val="28"/>
          <w:szCs w:val="28"/>
        </w:rPr>
        <w:t xml:space="preserve">. Право на осуществление образовательной деятельности возникает у Учреждения с момента выдачи ему лицензии. </w:t>
      </w:r>
    </w:p>
    <w:p w14:paraId="32C3D9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 </w:t>
      </w:r>
    </w:p>
    <w:p w14:paraId="1E78BE8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9</w:t>
      </w:r>
      <w:r w:rsidRPr="00906532">
        <w:rPr>
          <w:rFonts w:ascii="Times New Roman" w:hAnsi="Times New Roman" w:cs="Times New Roman"/>
          <w:sz w:val="28"/>
          <w:szCs w:val="28"/>
        </w:rPr>
        <w:t xml:space="preserve">. В Учреждении образование носит светский характер. </w:t>
      </w:r>
    </w:p>
    <w:p w14:paraId="1932270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Учреждении создание и деятельность политических партий, религиозных организаций (объединений) не допускаются. </w:t>
      </w:r>
    </w:p>
    <w:p w14:paraId="340FCCD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14:paraId="5D31849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Органы управления Учреждением не вправе препятствовать созданию в установленном федеральным законом порядке по инициативе учащихся в возрасте старше восьми лет общественных объединений учащихся, за исключением детских общественных объединений, учреждаемых либо создаваемых политическими партиями, детских религиозных организаций. </w:t>
      </w:r>
    </w:p>
    <w:p w14:paraId="4FB912D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1.1</w:t>
      </w:r>
      <w:r w:rsidR="001647DC" w:rsidRPr="00906532">
        <w:rPr>
          <w:rFonts w:ascii="Times New Roman" w:hAnsi="Times New Roman" w:cs="Times New Roman"/>
          <w:sz w:val="28"/>
          <w:szCs w:val="28"/>
        </w:rPr>
        <w:t>0</w:t>
      </w:r>
      <w:r w:rsidRPr="00906532">
        <w:rPr>
          <w:rFonts w:ascii="Times New Roman" w:hAnsi="Times New Roman" w:cs="Times New Roman"/>
          <w:sz w:val="28"/>
          <w:szCs w:val="28"/>
        </w:rPr>
        <w:t xml:space="preserve">. Учреждение несет ответственность в установленном законодательством Российской Федерации порядке за: </w:t>
      </w:r>
    </w:p>
    <w:p w14:paraId="0A1578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невыполнение или ненадлежащее выполнение функций, отнесенных к его компетенции; </w:t>
      </w:r>
    </w:p>
    <w:p w14:paraId="74CF271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реализацию не в полном объеме образовательных программ в соответствии с учебным планом; </w:t>
      </w:r>
    </w:p>
    <w:p w14:paraId="4A1AE15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качество образования своих выпускников; </w:t>
      </w:r>
    </w:p>
    <w:p w14:paraId="04438D9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жизнь и здоровье учащихся, работников Учреждения; </w:t>
      </w:r>
    </w:p>
    <w:p w14:paraId="2E9AA7A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сохранность и эффективное использование закрепленного за ним имущества; </w:t>
      </w:r>
    </w:p>
    <w:p w14:paraId="7E1F73E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деятельность своих филиалов; </w:t>
      </w:r>
    </w:p>
    <w:p w14:paraId="17AF7AB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иные действия, предусмотренные законодательством Российской Федерации. </w:t>
      </w:r>
    </w:p>
    <w:p w14:paraId="420428C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 </w:t>
      </w:r>
    </w:p>
    <w:p w14:paraId="349D5A1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1.1</w:t>
      </w:r>
      <w:r w:rsidR="001647DC" w:rsidRPr="00906532">
        <w:rPr>
          <w:rFonts w:ascii="Times New Roman" w:hAnsi="Times New Roman" w:cs="Times New Roman"/>
          <w:sz w:val="28"/>
          <w:szCs w:val="28"/>
        </w:rPr>
        <w:t>1</w:t>
      </w:r>
      <w:r w:rsidRPr="00906532">
        <w:rPr>
          <w:rFonts w:ascii="Times New Roman" w:hAnsi="Times New Roman" w:cs="Times New Roman"/>
          <w:sz w:val="28"/>
          <w:szCs w:val="28"/>
        </w:rPr>
        <w:t xml:space="preserve">. Учреждение создано без ограничения срока деятельности. </w:t>
      </w:r>
    </w:p>
    <w:p w14:paraId="13972C75"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1.1</w:t>
      </w:r>
      <w:r w:rsidR="001647DC" w:rsidRPr="00906532">
        <w:rPr>
          <w:rFonts w:ascii="Times New Roman" w:hAnsi="Times New Roman" w:cs="Times New Roman"/>
          <w:sz w:val="28"/>
          <w:szCs w:val="28"/>
        </w:rPr>
        <w:t>2</w:t>
      </w:r>
      <w:r w:rsidRPr="00906532">
        <w:rPr>
          <w:rFonts w:ascii="Times New Roman" w:hAnsi="Times New Roman" w:cs="Times New Roman"/>
          <w:sz w:val="28"/>
          <w:szCs w:val="28"/>
        </w:rPr>
        <w:t>. Для целей настоящего Устава применяются следующие равнозначные понятия: обучающийся, учащийся, несовершеннолетний обучающийся, несовершеннолетний учащийся, дети (ребенок) – физическое лицо в возрасте до 18 лет включительно, осваивающее обр</w:t>
      </w:r>
      <w:r w:rsidR="00F10996" w:rsidRPr="00906532">
        <w:rPr>
          <w:rFonts w:ascii="Times New Roman" w:hAnsi="Times New Roman" w:cs="Times New Roman"/>
          <w:sz w:val="28"/>
          <w:szCs w:val="28"/>
        </w:rPr>
        <w:t>азовательную программу (дополни</w:t>
      </w:r>
      <w:r w:rsidRPr="00906532">
        <w:rPr>
          <w:rFonts w:ascii="Times New Roman" w:hAnsi="Times New Roman" w:cs="Times New Roman"/>
          <w:sz w:val="28"/>
          <w:szCs w:val="28"/>
        </w:rPr>
        <w:t xml:space="preserve">тельные общеобразовательные программы – дополнительные общеразвивающие программы) в Учреждении. </w:t>
      </w:r>
    </w:p>
    <w:p w14:paraId="29914C23" w14:textId="77777777" w:rsidR="0052159D" w:rsidRPr="00906532" w:rsidRDefault="0052159D" w:rsidP="0052159D">
      <w:pPr>
        <w:pStyle w:val="a3"/>
        <w:jc w:val="both"/>
        <w:rPr>
          <w:rFonts w:ascii="Times New Roman" w:hAnsi="Times New Roman" w:cs="Times New Roman"/>
          <w:sz w:val="28"/>
          <w:szCs w:val="28"/>
        </w:rPr>
      </w:pPr>
    </w:p>
    <w:p w14:paraId="4622A711"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II. ПРЕДМЕТ, ЦЕЛИ И ВИДЫ ДЕЯТЕЛЬНОСТИ УЧРЕЖДЕНИЯ</w:t>
      </w:r>
    </w:p>
    <w:p w14:paraId="3A701489" w14:textId="77777777" w:rsidR="0052159D" w:rsidRPr="00906532" w:rsidRDefault="0052159D" w:rsidP="0052159D">
      <w:pPr>
        <w:pStyle w:val="a3"/>
        <w:jc w:val="center"/>
        <w:rPr>
          <w:rFonts w:ascii="Times New Roman" w:hAnsi="Times New Roman" w:cs="Times New Roman"/>
          <w:b/>
          <w:sz w:val="28"/>
          <w:szCs w:val="28"/>
        </w:rPr>
      </w:pPr>
    </w:p>
    <w:p w14:paraId="78D0B20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2.1.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города </w:t>
      </w:r>
      <w:r w:rsidR="00F10996"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и Уставом Учреждения. </w:t>
      </w:r>
    </w:p>
    <w:p w14:paraId="794B4DD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2.2. Предметом деятельности Учреждения является предоставление дополнительного образования детей и осуществление деятельности и оказание услуг, непосредственно направленных на достижение уставных целей Учреждения. </w:t>
      </w:r>
    </w:p>
    <w:p w14:paraId="58F76A3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2.3. Основной целью деятельности Учреждения является осуществление на основании лицензии образовательной деятельности по дополнительным общеобразовательным программам – дополнительным общеразвивающим программам различной направленности для детей в возрасте до 18 лет включительно. </w:t>
      </w:r>
    </w:p>
    <w:p w14:paraId="26B2596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Иные цели деятельности Учреждения, не являющиеся основными: </w:t>
      </w:r>
    </w:p>
    <w:p w14:paraId="231BCE2F" w14:textId="77777777" w:rsidR="00A209E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организация, проведение, участие в проведении различных конкурсов, выставок, конференций, фестивалей, семинаров, соревнований, дней здоровья, турист</w:t>
      </w:r>
      <w:r w:rsidR="00FB5B2C">
        <w:rPr>
          <w:rFonts w:ascii="Times New Roman" w:hAnsi="Times New Roman" w:cs="Times New Roman"/>
          <w:sz w:val="28"/>
          <w:szCs w:val="28"/>
        </w:rPr>
        <w:t>ических</w:t>
      </w:r>
      <w:r w:rsidRPr="00906532">
        <w:rPr>
          <w:rFonts w:ascii="Times New Roman" w:hAnsi="Times New Roman" w:cs="Times New Roman"/>
          <w:sz w:val="28"/>
          <w:szCs w:val="28"/>
        </w:rPr>
        <w:t xml:space="preserve"> походов, тематических экскурсий, вечеров, встреч, экспедиций, других массовых мероприятий, в том числе спортивных, </w:t>
      </w:r>
    </w:p>
    <w:p w14:paraId="7CC1A2C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методических, различного уровня, в том числе для детей, обучающихся в Учреждении и иных образовательных организациях (учреждениях), педагогических работников Учреждения и иных образовательных организаций (учреждений), как самостоятельно, так и по поручению и (или) согласованию с Учредителем. </w:t>
      </w:r>
    </w:p>
    <w:p w14:paraId="2B8EDE5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2.4. Для достижения уставных целей Учреждение осуществляет следующие виды деятельности: </w:t>
      </w:r>
    </w:p>
    <w:p w14:paraId="22F3DFC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2.4.1. Основные виды деятельности: </w:t>
      </w:r>
    </w:p>
    <w:p w14:paraId="00DDD0E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 оказание образовательных услуг по реализации дополнительных общеобразовательных программ – дополнительных об</w:t>
      </w:r>
      <w:r w:rsidR="00A209EB">
        <w:rPr>
          <w:rFonts w:ascii="Times New Roman" w:hAnsi="Times New Roman" w:cs="Times New Roman"/>
          <w:sz w:val="28"/>
          <w:szCs w:val="28"/>
        </w:rPr>
        <w:t>щеразвивающих программ  технической</w:t>
      </w:r>
      <w:r w:rsidRPr="00906532">
        <w:rPr>
          <w:rFonts w:ascii="Times New Roman" w:hAnsi="Times New Roman" w:cs="Times New Roman"/>
          <w:sz w:val="28"/>
          <w:szCs w:val="28"/>
        </w:rPr>
        <w:t xml:space="preserve"> направленности для детей в возрасте до 18 лет включительно; </w:t>
      </w:r>
    </w:p>
    <w:p w14:paraId="58A328E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создание необходимых условий для осуществления образовательной деятельности по реализуемым в соответствии с Уставом и лицензией на осуществление образовательной деятельности образовательным программам; </w:t>
      </w:r>
    </w:p>
    <w:p w14:paraId="0665AFC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организация охраны и укрепления здоровья учащихся и работников Учреждения и создание необходимых условий для охраны и укрепления их здоровья, сохранности движимого и недвижимого имущества Учреждения; </w:t>
      </w:r>
    </w:p>
    <w:p w14:paraId="0614C2D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оказание консультативной помощи родителям (законным представителям) несовершеннолетних учащихся в воспитании их детей, охране и укреплении их физического и психического здоровья, развитии индивидуальных способностей и необходимой коррекции нарушений их развития; </w:t>
      </w:r>
    </w:p>
    <w:p w14:paraId="6583039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организация досуга и отдыха детей, как обучающихся в Учреждении, так и обучающихся в подведомственных Учредителю образовательных учреждениях, во внеурочное и каникулярное время; </w:t>
      </w:r>
    </w:p>
    <w:p w14:paraId="6E2CFFF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оказание помощи педагогическим коллективам других образовательных учреждений (организаций) в реализации дополнительных общеобразовательных программ – дополнительных общеразвивающих программ, организации досуговой и внеурочной деятельности несовершеннолетних обучающихся, а также молодежным и детским общественным объединениям и организациям на договорной основе; </w:t>
      </w:r>
    </w:p>
    <w:p w14:paraId="4F6446E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 организация, проведение, участие в проведении различных конкурсов, выставок, конференций, фестивалей, семинаров, соревнований, дней здоровья, турист</w:t>
      </w:r>
      <w:r w:rsidR="00B36664">
        <w:rPr>
          <w:rFonts w:ascii="Times New Roman" w:hAnsi="Times New Roman" w:cs="Times New Roman"/>
          <w:sz w:val="28"/>
          <w:szCs w:val="28"/>
        </w:rPr>
        <w:t>иче</w:t>
      </w:r>
      <w:r w:rsidRPr="00906532">
        <w:rPr>
          <w:rFonts w:ascii="Times New Roman" w:hAnsi="Times New Roman" w:cs="Times New Roman"/>
          <w:sz w:val="28"/>
          <w:szCs w:val="28"/>
        </w:rPr>
        <w:t xml:space="preserve">ских походов, тематических экскурсий, вечеров, встреч, экспедиций, других массовых мероприятий, в том числе спортивных, методических, различного уровня, в том числе для детей, обучающихся в Учреждении и иных образовательных организациях (учреждениях), педагогических работников Учреждения и иных образовательных организаций (учреждений), как самостоятельно, так и по поручению и (или) согласованию с Учредителем; </w:t>
      </w:r>
    </w:p>
    <w:p w14:paraId="54FFD65E"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создание необходимых условий для совместного труда и (или) отдыха несовершеннолетних обучающихся и их родителей (законных представителей) при реализации дополнительных общеобразовательных программ – дополнительных общеразвивающих программ. </w:t>
      </w:r>
    </w:p>
    <w:p w14:paraId="75CFA990" w14:textId="77777777" w:rsidR="006D3A5E" w:rsidRDefault="006D3A5E" w:rsidP="0052159D">
      <w:pPr>
        <w:pStyle w:val="a3"/>
        <w:jc w:val="both"/>
        <w:rPr>
          <w:rFonts w:ascii="Times New Roman" w:hAnsi="Times New Roman" w:cs="Times New Roman"/>
          <w:sz w:val="28"/>
          <w:szCs w:val="28"/>
        </w:rPr>
      </w:pPr>
    </w:p>
    <w:p w14:paraId="3AA8FC36" w14:textId="77777777" w:rsidR="00906532" w:rsidRDefault="00906532" w:rsidP="0052159D">
      <w:pPr>
        <w:pStyle w:val="a3"/>
        <w:jc w:val="both"/>
        <w:rPr>
          <w:rFonts w:ascii="Times New Roman" w:hAnsi="Times New Roman" w:cs="Times New Roman"/>
          <w:sz w:val="28"/>
          <w:szCs w:val="28"/>
        </w:rPr>
      </w:pPr>
    </w:p>
    <w:p w14:paraId="7FE08A0A"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lastRenderedPageBreak/>
        <w:t>III. КОМПЕТЕНЦИЯ, ОБЯЗАННОСТИ И ПРАВА УЧРЕЖДЕНИЯ</w:t>
      </w:r>
    </w:p>
    <w:p w14:paraId="641CAD72" w14:textId="77777777" w:rsidR="0052159D" w:rsidRPr="00906532" w:rsidRDefault="0052159D" w:rsidP="0052159D">
      <w:pPr>
        <w:pStyle w:val="a3"/>
        <w:jc w:val="center"/>
        <w:rPr>
          <w:rFonts w:ascii="Times New Roman" w:hAnsi="Times New Roman" w:cs="Times New Roman"/>
          <w:b/>
          <w:sz w:val="28"/>
          <w:szCs w:val="28"/>
        </w:rPr>
      </w:pPr>
    </w:p>
    <w:p w14:paraId="3B36EC8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3.1.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(финансово-хозяйственной)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Уставом Учреждения. </w:t>
      </w:r>
    </w:p>
    <w:p w14:paraId="451C78B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w:t>
      </w:r>
    </w:p>
    <w:p w14:paraId="704EF7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3.2. К компетенции Учреждения в установленной сфере деятельности относятся: </w:t>
      </w:r>
    </w:p>
    <w:p w14:paraId="208C8F0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разработка и принятие правил внутреннего распорядка обучающихся, правил внутреннего трудового распорядка, иных локальных нормативных актов; </w:t>
      </w:r>
    </w:p>
    <w:p w14:paraId="4B57215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w:t>
      </w:r>
    </w:p>
    <w:p w14:paraId="68A793E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3) предоставление в ус</w:t>
      </w:r>
      <w:r w:rsidR="00DE6AE3" w:rsidRPr="00906532">
        <w:rPr>
          <w:rFonts w:ascii="Times New Roman" w:hAnsi="Times New Roman" w:cs="Times New Roman"/>
          <w:sz w:val="28"/>
          <w:szCs w:val="28"/>
        </w:rPr>
        <w:t xml:space="preserve">тановленном порядке Учредителю </w:t>
      </w:r>
      <w:r w:rsidRPr="00906532">
        <w:rPr>
          <w:rFonts w:ascii="Times New Roman" w:hAnsi="Times New Roman" w:cs="Times New Roman"/>
          <w:sz w:val="28"/>
          <w:szCs w:val="28"/>
        </w:rPr>
        <w:t xml:space="preserve">и общественности ежегодного отчета о поступлении и расходовании финансовых и материальных средств, отчета о результатах самообследования и иных видов отчетности; </w:t>
      </w:r>
    </w:p>
    <w:p w14:paraId="7FE1B15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установление штатного расписания, если иное не установлено нормативными правовыми актами Российской Федерации; </w:t>
      </w:r>
    </w:p>
    <w:p w14:paraId="105D988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5) подбор, прием на работу работников, заключение с н</w:t>
      </w:r>
      <w:r w:rsidR="00DE6AE3" w:rsidRPr="00906532">
        <w:rPr>
          <w:rFonts w:ascii="Times New Roman" w:hAnsi="Times New Roman" w:cs="Times New Roman"/>
          <w:sz w:val="28"/>
          <w:szCs w:val="28"/>
        </w:rPr>
        <w:t>ими и растор</w:t>
      </w:r>
      <w:r w:rsidRPr="00906532">
        <w:rPr>
          <w:rFonts w:ascii="Times New Roman" w:hAnsi="Times New Roman" w:cs="Times New Roman"/>
          <w:sz w:val="28"/>
          <w:szCs w:val="28"/>
        </w:rPr>
        <w:t>жение трудовых договоров, если иное не установлено Федеральным законом «Об образовании в Российской Федерации», распределение должностных обязанностей, создание условий и органи</w:t>
      </w:r>
      <w:r w:rsidR="00DE6AE3" w:rsidRPr="00906532">
        <w:rPr>
          <w:rFonts w:ascii="Times New Roman" w:hAnsi="Times New Roman" w:cs="Times New Roman"/>
          <w:sz w:val="28"/>
          <w:szCs w:val="28"/>
        </w:rPr>
        <w:t>зация дополнительного профессио</w:t>
      </w:r>
      <w:r w:rsidRPr="00906532">
        <w:rPr>
          <w:rFonts w:ascii="Times New Roman" w:hAnsi="Times New Roman" w:cs="Times New Roman"/>
          <w:sz w:val="28"/>
          <w:szCs w:val="28"/>
        </w:rPr>
        <w:t xml:space="preserve">нального образования работников, установление систем оплаты их труда; </w:t>
      </w:r>
    </w:p>
    <w:p w14:paraId="71B103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самостоятельное формирование своей структуры, если иное не установлено федеральными законами; </w:t>
      </w:r>
    </w:p>
    <w:p w14:paraId="2EDE4A8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разработка и утверждение образовательных программ Учреждения, учебных планов, календарных учебных графиков; </w:t>
      </w:r>
    </w:p>
    <w:p w14:paraId="20DD679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определение в соответствии с законодательством Российской Федерации локальными нормативными актами Учреждения языка  образования по реализуемым Учреждением образовательным программам; </w:t>
      </w:r>
    </w:p>
    <w:p w14:paraId="68DD050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 реализация образовательных программ как самостоятельно, так и посредством сетевых форм их реализации; </w:t>
      </w:r>
    </w:p>
    <w:p w14:paraId="02175F60"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10) разработка и утверждение по согласованию с Учредителем программы развития Учреждения, если иное не установлено Федеральным законом «Об образовании в Российской Федерации»; </w:t>
      </w:r>
    </w:p>
    <w:p w14:paraId="55B29A53" w14:textId="77777777" w:rsidR="006D3A5E" w:rsidRPr="00906532" w:rsidRDefault="006D3A5E" w:rsidP="0052159D">
      <w:pPr>
        <w:pStyle w:val="a3"/>
        <w:jc w:val="both"/>
        <w:rPr>
          <w:rFonts w:ascii="Times New Roman" w:hAnsi="Times New Roman" w:cs="Times New Roman"/>
          <w:sz w:val="28"/>
          <w:szCs w:val="28"/>
        </w:rPr>
      </w:pPr>
    </w:p>
    <w:p w14:paraId="3FD741B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11) самостоятельное установление правил приема в Учреждение на обучение по образовательным программам в соответствии с законодательством об образовании, в том числе в части, не урегулированной законодательством об образовании; </w:t>
      </w:r>
    </w:p>
    <w:p w14:paraId="3FFFDE1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12) прием обучающихся на обучение в Учреждение, проводимый на условиях, определяемых локальными нормативными актами Учреждения в соответствии с законодательством Российской Федерации; </w:t>
      </w:r>
    </w:p>
    <w:p w14:paraId="55F9154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13) осуществление текущего контроля успеваемости и промежуточной аттестации обучающихся, установление их форм, периодичности и порядка проведения; </w:t>
      </w:r>
    </w:p>
    <w:p w14:paraId="4FB2A36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14) 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 </w:t>
      </w:r>
    </w:p>
    <w:p w14:paraId="1333995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15) использование и совершенствование методов обучения и воспитания, образовательных технологий</w:t>
      </w:r>
      <w:r w:rsidR="00B36664">
        <w:rPr>
          <w:rFonts w:ascii="Times New Roman" w:hAnsi="Times New Roman" w:cs="Times New Roman"/>
          <w:sz w:val="28"/>
          <w:szCs w:val="28"/>
        </w:rPr>
        <w:t>;</w:t>
      </w:r>
    </w:p>
    <w:p w14:paraId="3D8F2A5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16) проведение в установленном порядке самообследования, обеспечение функционирования внутренней системы оценки качества образования; </w:t>
      </w:r>
    </w:p>
    <w:p w14:paraId="38578C1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17) определение форм обучения по дополнительным общеобразовательным программам – дополнительным общеразвивающим программам, если иное не установлено законодательством Российской Федерации; </w:t>
      </w:r>
    </w:p>
    <w:p w14:paraId="11A540D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18) организация охраны здоровья обучающихся (за исключением оказания первичной медико-санитарной помощи, прохождения периодических </w:t>
      </w:r>
    </w:p>
    <w:p w14:paraId="0BB4673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медицинских осмотров и диспансеризации) в Учреждении; </w:t>
      </w:r>
    </w:p>
    <w:p w14:paraId="22E7B7C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19) создание необходимых условий для охраны и укрепления здоровья обучающихся и работников Учреждения; </w:t>
      </w:r>
    </w:p>
    <w:p w14:paraId="2E81A26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20) создание в Учреждении в установленном локальными нормативными актами Учреждения порядке комиссии по урегулированию споров между участниками образовательных отношений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14:paraId="3E415A0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21) формирование аттестационных комиссий, в том числе для проведения аттестации педагогических работников Учреждения в целях подтверждения соответствия их занимаемым ими должностям на основе оценки их профессиональной деятельности, а также проведение соответствующих аттестаций; </w:t>
      </w:r>
    </w:p>
    <w:p w14:paraId="6C28D43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22) установление требований к одежде обучающихся, если иное не установлено Федеральным законом «Об образовании в Российской Федерации» или законодательством </w:t>
      </w:r>
      <w:r w:rsidR="003E230E"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w:t>
      </w:r>
    </w:p>
    <w:p w14:paraId="7561B82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23)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 </w:t>
      </w:r>
    </w:p>
    <w:p w14:paraId="40E3050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24) оказание помощи родителям (законным представителям) несовершеннолетних обучающихся в Учреждении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в том числе путем проведения консультаций, родительских собраний, собеседований, педагогического всеобуча и иных мероприятий, а также через работу психолого-медико-педагогического консилиума Учреждения; </w:t>
      </w:r>
    </w:p>
    <w:p w14:paraId="60452C1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25) организация научно-методической работы, в том числе организация и проведение научных и методических конференций, семинаров; </w:t>
      </w:r>
    </w:p>
    <w:p w14:paraId="58BA72C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26) обеспечение создания и ведения официального сайта Учреждения в информационно-телекоммуникационной сети «Интернет»; </w:t>
      </w:r>
    </w:p>
    <w:p w14:paraId="03D2547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27) формирование открытых и общедоступных информационных ресурсов, содержащих информацию о деятельности Учреждения (обязательную для размещения, опубликования информацию и документы, предусмотренные Федеральным законом «Об образовании в Российской Федерации», иными законодательными и нормативными правовыми актами, локальными нормативными актами Учреждения), о системе образования, и обеспечение доступа к таким ресурсам посредством размещения их в информационно-телекоммуникационных сетях, в том числе на официальном сайте Учреждения в информационно-телекоммуникационной сети «Интернет»; </w:t>
      </w:r>
    </w:p>
    <w:p w14:paraId="36FF7C6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28) принятие участия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Федеральным законом «Об образовании в Российской Федерации» и иными нормативными правовыми актами Российской Федерации, в частности по направлениям, установленным статьей 105 Федерального закона «Об образовании в Российской Федерации»; </w:t>
      </w:r>
    </w:p>
    <w:p w14:paraId="02552C9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29) разработка изменений и дополнений в Устав Учреждения, его новой редакции, направление их на утверждение Учредителю; </w:t>
      </w:r>
    </w:p>
    <w:p w14:paraId="189CE2F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30) оказание социально-психологической и педагогической помощи несовершеннолетним обучающимся Учреждения с ограниченными возможностями здоровья и (или) отклонениями в поведении, несовершеннолетним обучающимся Учреждения, имеющим проблемы в обучении; </w:t>
      </w:r>
    </w:p>
    <w:p w14:paraId="55BC017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31) создание условий для занятия обучающимися в Учреждении физической культурой и спортом, в том числе обеспечение организации в Учреждении общедоступных спортивных секций, технических и иных кружков, клубов и привлечение к участию в них несовершеннолетних; </w:t>
      </w:r>
    </w:p>
    <w:p w14:paraId="2890F3A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32) осуществление мер по реализации программ и методик, направленных на формирование законопослушного поведения несовершеннолетних обучающихся; </w:t>
      </w:r>
    </w:p>
    <w:p w14:paraId="5BDFCA5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33) проведение на территории муниципального образования «Город </w:t>
      </w:r>
      <w:r w:rsidR="003E230E"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изучения образовательных потребностей несовершеннолетних </w:t>
      </w:r>
      <w:r w:rsidRPr="00906532">
        <w:rPr>
          <w:rFonts w:ascii="Times New Roman" w:hAnsi="Times New Roman" w:cs="Times New Roman"/>
          <w:sz w:val="28"/>
          <w:szCs w:val="28"/>
        </w:rPr>
        <w:lastRenderedPageBreak/>
        <w:t xml:space="preserve">граждан, семей, образовательных учреждений (организаций), детских и юношеских общественных объединений и организаций; </w:t>
      </w:r>
    </w:p>
    <w:p w14:paraId="336378A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34)  иные вопросы в соответствии с законодательством Российской Федерации, Уставом Учреждения. </w:t>
      </w:r>
    </w:p>
    <w:p w14:paraId="0A1865D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3.3. Учреждение обязано осуществлять свою деятельность в соответствии с законодательством об образовании, в том числе: </w:t>
      </w:r>
    </w:p>
    <w:p w14:paraId="6508251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обеспечивать реализацию в полном объеме образовательных программ, соответствие качества </w:t>
      </w:r>
      <w:r w:rsidR="001E12A2">
        <w:rPr>
          <w:rFonts w:ascii="Times New Roman" w:hAnsi="Times New Roman" w:cs="Times New Roman"/>
          <w:sz w:val="28"/>
          <w:szCs w:val="28"/>
        </w:rPr>
        <w:t>подготовки</w:t>
      </w:r>
      <w:r w:rsidRPr="00906532">
        <w:rPr>
          <w:rFonts w:ascii="Times New Roman" w:hAnsi="Times New Roman" w:cs="Times New Roman"/>
          <w:sz w:val="28"/>
          <w:szCs w:val="28"/>
        </w:rPr>
        <w:t xml:space="preserve"> обучающихся установленным требованиям, соответствие применяемых форм, средств, методов обучения и воспитания возрастным, психофизическим (индивидуальным) особенностям, склонностям, способностям, интересам и потребностям обучающихся; </w:t>
      </w:r>
    </w:p>
    <w:p w14:paraId="0484262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создавать безопасные условия обучения, воспитания обучающихся в соответствии с установленными нормами, обеспечивающими жизнь и здоровье обучающихся, работников Учреждения; </w:t>
      </w:r>
    </w:p>
    <w:p w14:paraId="5CB923A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соблюдать права и свободы обучающихся, их родителей (законных представителей), работников Учреждения; </w:t>
      </w:r>
    </w:p>
    <w:p w14:paraId="459983F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создавать условия для ознакомления всех заинтересованных лиц, работников, обучающихся, родителей (законных представителей) несовершеннолетних обучающихся с Уставом Учреждения, со свидетельством о государственной регистрации Учреждения, с лицензией на осуществление образовательной деятельности, с образовательными программами, учебно-программной документацией и другими документами, регламентирующими организацию и осуществление образовательной деятельности в Учреждении, их права и обязанности. </w:t>
      </w:r>
    </w:p>
    <w:p w14:paraId="2D67E9A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3.4. Учреждение вправе: </w:t>
      </w:r>
    </w:p>
    <w:p w14:paraId="067B867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в установленном порядке посещать несовершеннолетних обучающихся Учреждения на дому, проводить беседы с ними, их родителями (законными представителями), иными лицами; </w:t>
      </w:r>
    </w:p>
    <w:p w14:paraId="4BE2FC3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запрашивать у государственных органов власти, органов местного самоуправления, Учредителя,  иных учреждений, организаций, предприятий и граждан информацию по вопросам, входящим в компетенцию Учреждения, приглашать для выяснения указанных вопросов несовершеннолетних обучающихся, их родителей (законных представителей), иных лиц; </w:t>
      </w:r>
    </w:p>
    <w:p w14:paraId="5DF2BA8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организовывать и проводить различные конкурсы, выставки, конференции, фестивали, соревнования, дни здоровья, туристские походы, тематические экскурсии, вечера встреч, экспедиции, массовые и другие мероприятия, в том числе спортивные; </w:t>
      </w:r>
    </w:p>
    <w:p w14:paraId="43EA79C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в случаях, предусмотренных законодательством Российской Федерации или локальными нормативными актами Учреждения, выдавать обучающимся документы, подтверждающие их обучение в Учреждении; </w:t>
      </w:r>
    </w:p>
    <w:p w14:paraId="154E8BA1" w14:textId="77777777" w:rsidR="00924CBB" w:rsidRPr="00906532" w:rsidRDefault="001647D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5</w:t>
      </w:r>
      <w:r w:rsidR="00924CBB" w:rsidRPr="00906532">
        <w:rPr>
          <w:rFonts w:ascii="Times New Roman" w:hAnsi="Times New Roman" w:cs="Times New Roman"/>
          <w:sz w:val="28"/>
          <w:szCs w:val="28"/>
        </w:rPr>
        <w:t xml:space="preserve">) оказывать помощь педагогическим коллективам других образовательных организаций в реализации дополнительных общеобразовательных программ – дополнительных общеразвивающих программ, организации досуговой и внеучебной деятельности обучающихся, а также молодежным и детским общественным объединениям и организациям на договорной основе; </w:t>
      </w:r>
    </w:p>
    <w:p w14:paraId="014F6C25" w14:textId="77777777" w:rsidR="00924CBB" w:rsidRPr="00906532" w:rsidRDefault="001647D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6</w:t>
      </w:r>
      <w:r w:rsidR="00924CBB" w:rsidRPr="00906532">
        <w:rPr>
          <w:rFonts w:ascii="Times New Roman" w:hAnsi="Times New Roman" w:cs="Times New Roman"/>
          <w:sz w:val="28"/>
          <w:szCs w:val="28"/>
        </w:rPr>
        <w:t>) пр</w:t>
      </w:r>
      <w:r w:rsidRPr="00906532">
        <w:rPr>
          <w:rFonts w:ascii="Times New Roman" w:hAnsi="Times New Roman" w:cs="Times New Roman"/>
          <w:sz w:val="28"/>
          <w:szCs w:val="28"/>
        </w:rPr>
        <w:t xml:space="preserve">и реализации дополнительных </w:t>
      </w:r>
      <w:r w:rsidR="00924CBB" w:rsidRPr="00906532">
        <w:rPr>
          <w:rFonts w:ascii="Times New Roman" w:hAnsi="Times New Roman" w:cs="Times New Roman"/>
          <w:sz w:val="28"/>
          <w:szCs w:val="28"/>
        </w:rPr>
        <w:t xml:space="preserve">образовательных программ – дополнительных общеразвивающих программ организовывать и проводить массовые мероприятия, создавать необходимые условия для совместного труда и (или) отдыха обучающихся, их родителей (законных представителей); </w:t>
      </w:r>
    </w:p>
    <w:p w14:paraId="5EF473F2" w14:textId="77777777" w:rsidR="00924CBB" w:rsidRPr="00906532" w:rsidRDefault="001647D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w:t>
      </w:r>
      <w:r w:rsidR="00924CBB" w:rsidRPr="00906532">
        <w:rPr>
          <w:rFonts w:ascii="Times New Roman" w:hAnsi="Times New Roman" w:cs="Times New Roman"/>
          <w:sz w:val="28"/>
          <w:szCs w:val="28"/>
        </w:rPr>
        <w:t xml:space="preserve">) вести в соответствии с законодательством Российской Федерации научную и (или) творческую деятельность; </w:t>
      </w:r>
    </w:p>
    <w:p w14:paraId="63110712" w14:textId="77777777" w:rsidR="00924CBB" w:rsidRPr="00906532" w:rsidRDefault="001647D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8</w:t>
      </w:r>
      <w:r w:rsidR="00924CBB" w:rsidRPr="00906532">
        <w:rPr>
          <w:rFonts w:ascii="Times New Roman" w:hAnsi="Times New Roman" w:cs="Times New Roman"/>
          <w:sz w:val="28"/>
          <w:szCs w:val="28"/>
        </w:rPr>
        <w:t xml:space="preserve">)  иметь в своей структуре различные структурные подразделения, обеспечивающие осуществление образовательной деятельности и предусмотренные локальными нормативными актами Учреждения. 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 принятого педагогическим советом и утвержденного приказом по Учреждению, подписанным директором Учреждения (исполняющим обязанности директора Учреждения); </w:t>
      </w:r>
    </w:p>
    <w:p w14:paraId="1F492205" w14:textId="77777777" w:rsidR="00924CBB" w:rsidRPr="00906532" w:rsidRDefault="001647D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9</w:t>
      </w:r>
      <w:r w:rsidR="00924CBB" w:rsidRPr="00906532">
        <w:rPr>
          <w:rFonts w:ascii="Times New Roman" w:hAnsi="Times New Roman" w:cs="Times New Roman"/>
          <w:sz w:val="28"/>
          <w:szCs w:val="28"/>
        </w:rPr>
        <w:t xml:space="preserve">)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обучающихся в каникулярное время (с круглосуточным или дневным пребыванием); </w:t>
      </w:r>
    </w:p>
    <w:p w14:paraId="53AAE38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0</w:t>
      </w:r>
      <w:r w:rsidRPr="00906532">
        <w:rPr>
          <w:rFonts w:ascii="Times New Roman" w:hAnsi="Times New Roman" w:cs="Times New Roman"/>
          <w:sz w:val="28"/>
          <w:szCs w:val="28"/>
        </w:rPr>
        <w:t xml:space="preserve">) создавать детские объединения, а также проводить занятия детских объединений на базе других учреждений, предприятий и организаций в соответствии с заключенным договором; </w:t>
      </w:r>
    </w:p>
    <w:p w14:paraId="5DE8418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1</w:t>
      </w:r>
      <w:r w:rsidRPr="00906532">
        <w:rPr>
          <w:rFonts w:ascii="Times New Roman" w:hAnsi="Times New Roman" w:cs="Times New Roman"/>
          <w:sz w:val="28"/>
          <w:szCs w:val="28"/>
        </w:rPr>
        <w:t xml:space="preserve">) организовывать и проводить в Учреждении практики обучающихся, осваивающих основные профессиональные образовательные программы – образовательные программы среднего профессионального образования, образовательные программы высшего образования, основные программы профессионального обучения; </w:t>
      </w:r>
    </w:p>
    <w:p w14:paraId="3225F54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2</w:t>
      </w:r>
      <w:r w:rsidRPr="00906532">
        <w:rPr>
          <w:rFonts w:ascii="Times New Roman" w:hAnsi="Times New Roman" w:cs="Times New Roman"/>
          <w:sz w:val="28"/>
          <w:szCs w:val="28"/>
        </w:rPr>
        <w:t xml:space="preserve">) осуществлять обмен опытом, делегациями обучающихся и работников; </w:t>
      </w:r>
    </w:p>
    <w:p w14:paraId="753FE24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1647DC" w:rsidRPr="00906532">
        <w:rPr>
          <w:rFonts w:ascii="Times New Roman" w:hAnsi="Times New Roman" w:cs="Times New Roman"/>
          <w:sz w:val="28"/>
          <w:szCs w:val="28"/>
        </w:rPr>
        <w:t>3</w:t>
      </w:r>
      <w:r w:rsidRPr="00906532">
        <w:rPr>
          <w:rFonts w:ascii="Times New Roman" w:hAnsi="Times New Roman" w:cs="Times New Roman"/>
          <w:sz w:val="28"/>
          <w:szCs w:val="28"/>
        </w:rPr>
        <w:t xml:space="preserve">)  привлекать в установленном законом порядке добровольные пожертвования и целевые взносы физических и юридических лиц; </w:t>
      </w:r>
    </w:p>
    <w:p w14:paraId="2ED8F28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257FDB" w:rsidRPr="00906532">
        <w:rPr>
          <w:rFonts w:ascii="Times New Roman" w:hAnsi="Times New Roman" w:cs="Times New Roman"/>
          <w:sz w:val="28"/>
          <w:szCs w:val="28"/>
        </w:rPr>
        <w:t>4</w:t>
      </w:r>
      <w:r w:rsidRPr="00906532">
        <w:rPr>
          <w:rFonts w:ascii="Times New Roman" w:hAnsi="Times New Roman" w:cs="Times New Roman"/>
          <w:sz w:val="28"/>
          <w:szCs w:val="28"/>
        </w:rPr>
        <w:t xml:space="preserve">) устанавливать за счет средств, полученных от приносящей доход деятельности, различные виды материальной поддержки обучающихся; </w:t>
      </w:r>
    </w:p>
    <w:p w14:paraId="53DCB6A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w:t>
      </w:r>
      <w:r w:rsidR="00257FDB" w:rsidRPr="00906532">
        <w:rPr>
          <w:rFonts w:ascii="Times New Roman" w:hAnsi="Times New Roman" w:cs="Times New Roman"/>
          <w:sz w:val="28"/>
          <w:szCs w:val="28"/>
        </w:rPr>
        <w:t>5</w:t>
      </w:r>
      <w:r w:rsidRPr="00906532">
        <w:rPr>
          <w:rFonts w:ascii="Times New Roman" w:hAnsi="Times New Roman" w:cs="Times New Roman"/>
          <w:sz w:val="28"/>
          <w:szCs w:val="28"/>
        </w:rPr>
        <w:t xml:space="preserve">) осуществлять иные функции (полномочия) в соответствии с законодательством Российской Федерации, Уставом Учреждения, локальными нормативными актами Учреждения. </w:t>
      </w:r>
    </w:p>
    <w:p w14:paraId="5557F27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3.5. Учреждение принимает локальные нормативные акты, в том числе содержащие нормы трудового права,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его Уставом. </w:t>
      </w:r>
    </w:p>
    <w:p w14:paraId="29FCC7B9" w14:textId="77777777" w:rsidR="006D3A5E"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3.6.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w:t>
      </w:r>
    </w:p>
    <w:p w14:paraId="6186C28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
    <w:p w14:paraId="09E2537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Локальные нормативные акты Учреждения принимает директор Учреждения (исполняющий обязанности директора Учреждения) в соответствии с требованиями делопроизводства, за исключением случаев, когда законодательством Российской Федерации, Уставом Учреждения и (или) соответствующими локальными нормативными актами Учреждения принятие того или иного локального нормативного акта отнесено к компетенции других органов. В случае принятия локальных нормативных актов Учреждения другим</w:t>
      </w:r>
      <w:r w:rsidR="00B36664">
        <w:rPr>
          <w:rFonts w:ascii="Times New Roman" w:hAnsi="Times New Roman" w:cs="Times New Roman"/>
          <w:sz w:val="28"/>
          <w:szCs w:val="28"/>
        </w:rPr>
        <w:t xml:space="preserve"> органом управления Учреждением </w:t>
      </w:r>
      <w:r w:rsidRPr="00906532">
        <w:rPr>
          <w:rFonts w:ascii="Times New Roman" w:hAnsi="Times New Roman" w:cs="Times New Roman"/>
          <w:sz w:val="28"/>
          <w:szCs w:val="28"/>
        </w:rPr>
        <w:t xml:space="preserve"> они подлежат утверждению директором Учреждения (исполняющим обязанности директора Учреждения) или приказом по Учреждению в соответствии с требованиями делопроизводства и (или) введению в действие приказом по Учреждению. </w:t>
      </w:r>
    </w:p>
    <w:p w14:paraId="4AA9F26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Локальный нормативный акт Учреждения вступает в силу со дня его принятия (утверждения) либо со дня, указанного в этом локальном нормативном акте. </w:t>
      </w:r>
    </w:p>
    <w:p w14:paraId="74C5F7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случаях, предусмотренных законодательством Российской Федерации, Уставом Учреждения и (или) соответствующими локальными нормативными актами Учреждения, при принятии локальных нормативных актов Учреждения, в том числе по вопросам управления Учреждением, затрагивающих права и законные интересы обучающихся, родителей (законных представителей) несовершеннолетних обучающихся, педагогических и иных работников Учреждения, учитывается мнение Совета лидеров, Совета родителей (законных представителей) несовершеннолетних учащихся или иных органов, созданных в Учреждении по инициативе обучающихся, родителей (законных представителей) несовершеннолетних обучающихся (при их наличии), а также в порядке и в случаях, которые предусмотрены трудовым законодательством, – профессионального союза работников Учреждения или иного представительного органа работников, созданного в Учреждении по инициативе педагогических и иных работников Учреждения (при наличии такого представительного органа). </w:t>
      </w:r>
    </w:p>
    <w:p w14:paraId="69B1AA1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Коллективным договором, соглашениями может быть предусмотрено принятие локальных нормативных актов Учреждения, содержащих нормы </w:t>
      </w:r>
    </w:p>
    <w:p w14:paraId="5FD66B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трудового права, по согласованию с профессиональным союзом работников Учреждения или иным представительным органом работников, созданным по инициативе педагогических и иных работников Учреждения (при наличии такого представительного органа). </w:t>
      </w:r>
    </w:p>
    <w:p w14:paraId="3FE4FEBB"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Порядок учета мнения указанных органов при принятии локальных нормативных актов Учреждения, а также порядок согласования устанавливаются законодательством Российской Федерации, локальными нормативными актами Учреждения. </w:t>
      </w:r>
    </w:p>
    <w:p w14:paraId="4F0D319C" w14:textId="77777777" w:rsidR="006D3A5E" w:rsidRPr="00906532" w:rsidRDefault="006D3A5E" w:rsidP="0052159D">
      <w:pPr>
        <w:pStyle w:val="a3"/>
        <w:jc w:val="both"/>
        <w:rPr>
          <w:rFonts w:ascii="Times New Roman" w:hAnsi="Times New Roman" w:cs="Times New Roman"/>
          <w:sz w:val="28"/>
          <w:szCs w:val="28"/>
        </w:rPr>
      </w:pPr>
    </w:p>
    <w:p w14:paraId="48351A2B" w14:textId="77777777" w:rsidR="007F4C8E"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3.7. Нормы локальных нормативных актов Учреждения,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 приказом по Учреждению, подписанному директором Учреждения, а в случае его отсутствия – исполняющим обязанности директора Учреждения. </w:t>
      </w:r>
    </w:p>
    <w:p w14:paraId="3839BE0F" w14:textId="77777777" w:rsidR="005869BB" w:rsidRDefault="005869BB" w:rsidP="0052159D">
      <w:pPr>
        <w:pStyle w:val="a3"/>
        <w:jc w:val="both"/>
        <w:rPr>
          <w:rFonts w:ascii="Times New Roman" w:hAnsi="Times New Roman" w:cs="Times New Roman"/>
          <w:b/>
          <w:sz w:val="28"/>
          <w:szCs w:val="28"/>
        </w:rPr>
      </w:pPr>
    </w:p>
    <w:p w14:paraId="1A3D2882" w14:textId="77777777" w:rsidR="00924CBB" w:rsidRPr="00906532"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IV. ОРГАНИЗАЦИЯ И ОСУЩЕСТВЛЕНИЕ</w:t>
      </w:r>
    </w:p>
    <w:p w14:paraId="3747BBA6"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ОБРАЗОВАТЕЛЬНОЙ ДЕЯТЕЛЬНОСТИ</w:t>
      </w:r>
    </w:p>
    <w:p w14:paraId="55F6A087" w14:textId="77777777" w:rsidR="0052159D" w:rsidRPr="00906532" w:rsidRDefault="0052159D" w:rsidP="0052159D">
      <w:pPr>
        <w:pStyle w:val="a3"/>
        <w:jc w:val="center"/>
        <w:rPr>
          <w:rFonts w:ascii="Times New Roman" w:hAnsi="Times New Roman" w:cs="Times New Roman"/>
          <w:b/>
          <w:sz w:val="28"/>
          <w:szCs w:val="28"/>
        </w:rPr>
      </w:pPr>
    </w:p>
    <w:p w14:paraId="717930FC" w14:textId="77777777" w:rsidR="00195592" w:rsidRPr="00B94559" w:rsidRDefault="00924CBB" w:rsidP="0052159D">
      <w:pPr>
        <w:pStyle w:val="a3"/>
        <w:jc w:val="both"/>
        <w:rPr>
          <w:rFonts w:ascii="Times New Roman" w:hAnsi="Times New Roman" w:cs="Times New Roman"/>
          <w:sz w:val="28"/>
          <w:szCs w:val="28"/>
        </w:rPr>
      </w:pPr>
      <w:r w:rsidRPr="00B94559">
        <w:rPr>
          <w:rFonts w:ascii="Times New Roman" w:hAnsi="Times New Roman" w:cs="Times New Roman"/>
          <w:sz w:val="28"/>
          <w:szCs w:val="28"/>
        </w:rPr>
        <w:t xml:space="preserve">4.1. </w:t>
      </w:r>
      <w:r w:rsidR="00195592" w:rsidRPr="00B94559">
        <w:rPr>
          <w:rFonts w:ascii="Times New Roman" w:hAnsi="Times New Roman" w:cs="Times New Roman"/>
          <w:color w:val="000000"/>
          <w:sz w:val="28"/>
          <w:szCs w:val="28"/>
        </w:rPr>
        <w:t xml:space="preserve">Предметом деятельности Учреждения является выполнение работ (оказание услуг) </w:t>
      </w:r>
      <w:r w:rsidR="00E832DE">
        <w:rPr>
          <w:rFonts w:ascii="Times New Roman" w:hAnsi="Times New Roman" w:cs="Times New Roman"/>
          <w:color w:val="000000"/>
          <w:sz w:val="28"/>
          <w:szCs w:val="28"/>
        </w:rPr>
        <w:t xml:space="preserve">по техническому творчеству </w:t>
      </w:r>
      <w:r w:rsidR="00195592" w:rsidRPr="00B94559">
        <w:rPr>
          <w:rFonts w:ascii="Times New Roman" w:hAnsi="Times New Roman" w:cs="Times New Roman"/>
          <w:color w:val="000000"/>
          <w:sz w:val="28"/>
          <w:szCs w:val="28"/>
        </w:rPr>
        <w:t>в целях обеспечения реализации полномочий Учредителя в сфере образования в соответствии с действующим законодательством.</w:t>
      </w:r>
    </w:p>
    <w:p w14:paraId="51591A7F" w14:textId="77777777" w:rsidR="00195592" w:rsidRPr="006B1E92" w:rsidRDefault="00924CBB" w:rsidP="0052159D">
      <w:pPr>
        <w:pStyle w:val="a4"/>
        <w:shd w:val="clear" w:color="auto" w:fill="FFFFFF"/>
        <w:spacing w:before="0" w:beforeAutospacing="0" w:after="0" w:afterAutospacing="0"/>
        <w:jc w:val="both"/>
        <w:rPr>
          <w:color w:val="000000"/>
          <w:sz w:val="28"/>
          <w:szCs w:val="28"/>
        </w:rPr>
      </w:pPr>
      <w:r w:rsidRPr="00906532">
        <w:rPr>
          <w:sz w:val="28"/>
          <w:szCs w:val="28"/>
        </w:rPr>
        <w:t xml:space="preserve">4.2. </w:t>
      </w:r>
      <w:r w:rsidR="00195592" w:rsidRPr="006B1E92">
        <w:rPr>
          <w:color w:val="000000"/>
          <w:sz w:val="28"/>
          <w:szCs w:val="28"/>
        </w:rPr>
        <w:t>Основными целями создания Учреждения являются:</w:t>
      </w:r>
    </w:p>
    <w:p w14:paraId="625A6A27"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организация объединений, проведение уроков, факультативных занятий для школ и детских садов;</w:t>
      </w:r>
    </w:p>
    <w:p w14:paraId="41A74936"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ор</w:t>
      </w:r>
      <w:r w:rsidR="00E832DE">
        <w:rPr>
          <w:color w:val="000000"/>
          <w:sz w:val="28"/>
          <w:szCs w:val="28"/>
        </w:rPr>
        <w:t>ганизация техническо</w:t>
      </w:r>
      <w:r w:rsidRPr="006B1E92">
        <w:rPr>
          <w:color w:val="000000"/>
          <w:sz w:val="28"/>
          <w:szCs w:val="28"/>
        </w:rPr>
        <w:t>й и досуговой деятельности для обучающихся;</w:t>
      </w:r>
    </w:p>
    <w:p w14:paraId="49B07DCD"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xml:space="preserve">- проведение </w:t>
      </w:r>
      <w:r>
        <w:rPr>
          <w:color w:val="000000"/>
          <w:sz w:val="28"/>
          <w:szCs w:val="28"/>
        </w:rPr>
        <w:t>городских</w:t>
      </w:r>
      <w:r w:rsidRPr="006B1E92">
        <w:rPr>
          <w:color w:val="000000"/>
          <w:sz w:val="28"/>
          <w:szCs w:val="28"/>
        </w:rPr>
        <w:t xml:space="preserve"> массовых меро</w:t>
      </w:r>
      <w:r w:rsidR="00E832DE">
        <w:rPr>
          <w:color w:val="000000"/>
          <w:sz w:val="28"/>
          <w:szCs w:val="28"/>
        </w:rPr>
        <w:t>приятий по техническому творчеству</w:t>
      </w:r>
      <w:r w:rsidRPr="006B1E92">
        <w:rPr>
          <w:color w:val="000000"/>
          <w:sz w:val="28"/>
          <w:szCs w:val="28"/>
        </w:rPr>
        <w:t>, пропа</w:t>
      </w:r>
      <w:r w:rsidR="00E832DE">
        <w:rPr>
          <w:color w:val="000000"/>
          <w:sz w:val="28"/>
          <w:szCs w:val="28"/>
        </w:rPr>
        <w:t>ганда</w:t>
      </w:r>
      <w:r w:rsidRPr="006B1E92">
        <w:rPr>
          <w:color w:val="000000"/>
          <w:sz w:val="28"/>
          <w:szCs w:val="28"/>
        </w:rPr>
        <w:t xml:space="preserve"> знаний</w:t>
      </w:r>
      <w:r w:rsidR="00692669">
        <w:rPr>
          <w:color w:val="000000"/>
          <w:sz w:val="28"/>
          <w:szCs w:val="28"/>
        </w:rPr>
        <w:t>по техническому</w:t>
      </w:r>
      <w:r w:rsidR="00E832DE">
        <w:rPr>
          <w:color w:val="000000"/>
          <w:sz w:val="28"/>
          <w:szCs w:val="28"/>
        </w:rPr>
        <w:t xml:space="preserve"> творчеству</w:t>
      </w:r>
      <w:r w:rsidRPr="006B1E92">
        <w:rPr>
          <w:color w:val="000000"/>
          <w:sz w:val="28"/>
          <w:szCs w:val="28"/>
        </w:rPr>
        <w:t xml:space="preserve"> среди населения;</w:t>
      </w:r>
    </w:p>
    <w:p w14:paraId="12D6EB81"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организация деятельности в области спортивного туризма;</w:t>
      </w:r>
    </w:p>
    <w:p w14:paraId="5A157905" w14:textId="77777777" w:rsidR="00195592" w:rsidRPr="006B1E92" w:rsidRDefault="00E832DE" w:rsidP="0052159D">
      <w:pPr>
        <w:pStyle w:val="a4"/>
        <w:shd w:val="clear" w:color="auto" w:fill="FFFFFF"/>
        <w:spacing w:before="0" w:beforeAutospacing="0" w:after="0" w:afterAutospacing="0"/>
        <w:jc w:val="both"/>
        <w:rPr>
          <w:color w:val="000000"/>
          <w:sz w:val="28"/>
          <w:szCs w:val="28"/>
        </w:rPr>
      </w:pPr>
      <w:r>
        <w:rPr>
          <w:color w:val="000000"/>
          <w:sz w:val="28"/>
          <w:szCs w:val="28"/>
        </w:rPr>
        <w:t>-проведение</w:t>
      </w:r>
      <w:r w:rsidR="00BB56D5">
        <w:rPr>
          <w:color w:val="000000"/>
          <w:sz w:val="28"/>
          <w:szCs w:val="28"/>
        </w:rPr>
        <w:t xml:space="preserve">выставок и </w:t>
      </w:r>
      <w:r w:rsidR="00692669">
        <w:rPr>
          <w:color w:val="000000"/>
          <w:sz w:val="28"/>
          <w:szCs w:val="28"/>
        </w:rPr>
        <w:t>конкурсов</w:t>
      </w:r>
      <w:r w:rsidR="00BB56D5">
        <w:rPr>
          <w:color w:val="000000"/>
          <w:sz w:val="28"/>
          <w:szCs w:val="28"/>
        </w:rPr>
        <w:t xml:space="preserve"> потехнической</w:t>
      </w:r>
      <w:r w:rsidR="00195592" w:rsidRPr="006B1E92">
        <w:rPr>
          <w:color w:val="000000"/>
          <w:sz w:val="28"/>
          <w:szCs w:val="28"/>
        </w:rPr>
        <w:t xml:space="preserve">деятельности, участие в </w:t>
      </w:r>
      <w:r>
        <w:rPr>
          <w:color w:val="000000"/>
          <w:sz w:val="28"/>
          <w:szCs w:val="28"/>
        </w:rPr>
        <w:t>телекоммуникационных проектах</w:t>
      </w:r>
      <w:r w:rsidR="00195592" w:rsidRPr="006B1E92">
        <w:rPr>
          <w:color w:val="000000"/>
          <w:sz w:val="28"/>
          <w:szCs w:val="28"/>
        </w:rPr>
        <w:t>;</w:t>
      </w:r>
    </w:p>
    <w:p w14:paraId="04D0A7C3"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организация работы оз</w:t>
      </w:r>
      <w:r w:rsidR="00BB56D5">
        <w:rPr>
          <w:color w:val="000000"/>
          <w:sz w:val="28"/>
          <w:szCs w:val="28"/>
        </w:rPr>
        <w:t>доровительных, научно-технических</w:t>
      </w:r>
      <w:r w:rsidRPr="006B1E92">
        <w:rPr>
          <w:color w:val="000000"/>
          <w:sz w:val="28"/>
          <w:szCs w:val="28"/>
        </w:rPr>
        <w:t>, волонтерских лагерей;</w:t>
      </w:r>
    </w:p>
    <w:p w14:paraId="53C08961"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осуществление методической деятельности и оказание помощи образовательным учреждениям в организации и совершенствова</w:t>
      </w:r>
      <w:r w:rsidR="0027377B">
        <w:rPr>
          <w:color w:val="000000"/>
          <w:sz w:val="28"/>
          <w:szCs w:val="28"/>
        </w:rPr>
        <w:t>нии научно-технического</w:t>
      </w:r>
      <w:r w:rsidRPr="006B1E92">
        <w:rPr>
          <w:color w:val="000000"/>
          <w:sz w:val="28"/>
          <w:szCs w:val="28"/>
        </w:rPr>
        <w:t xml:space="preserve"> образования и воспитания, проведение семинаров и консультаций;</w:t>
      </w:r>
    </w:p>
    <w:p w14:paraId="1C632828" w14:textId="77777777" w:rsidR="00924CBB" w:rsidRPr="001955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осуществление издательской деятельности, производство</w:t>
      </w:r>
      <w:r w:rsidR="00BB56D5">
        <w:rPr>
          <w:color w:val="000000"/>
          <w:sz w:val="28"/>
          <w:szCs w:val="28"/>
        </w:rPr>
        <w:t xml:space="preserve"> пособий по техническому творчеству.</w:t>
      </w:r>
    </w:p>
    <w:p w14:paraId="230838CF" w14:textId="77777777" w:rsidR="00195592" w:rsidRPr="006B1E92" w:rsidRDefault="00924CBB" w:rsidP="0052159D">
      <w:pPr>
        <w:pStyle w:val="a4"/>
        <w:shd w:val="clear" w:color="auto" w:fill="FFFFFF"/>
        <w:spacing w:before="0" w:beforeAutospacing="0" w:after="0" w:afterAutospacing="0"/>
        <w:jc w:val="both"/>
        <w:rPr>
          <w:color w:val="000000"/>
          <w:sz w:val="28"/>
          <w:szCs w:val="28"/>
        </w:rPr>
      </w:pPr>
      <w:r w:rsidRPr="00906532">
        <w:rPr>
          <w:sz w:val="28"/>
          <w:szCs w:val="28"/>
        </w:rPr>
        <w:t xml:space="preserve">4.3. </w:t>
      </w:r>
      <w:r w:rsidR="00195592" w:rsidRPr="006B1E92">
        <w:rPr>
          <w:color w:val="000000"/>
          <w:sz w:val="28"/>
          <w:szCs w:val="28"/>
        </w:rPr>
        <w:t>Для реализации указанных целей Учреждение осуществляет следующие основные виды деятельности:</w:t>
      </w:r>
    </w:p>
    <w:p w14:paraId="0D783279" w14:textId="77777777" w:rsidR="00924CBB" w:rsidRPr="001955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 дополнительное образование детей.</w:t>
      </w:r>
    </w:p>
    <w:p w14:paraId="5734F431"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4.4. Учреждение обеспечивает получение дополнительного образования детьми в возрасте от 5 до 18 лет включительно (далее по тексту – учащийся). </w:t>
      </w:r>
    </w:p>
    <w:p w14:paraId="2588EA66" w14:textId="77777777" w:rsidR="001955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указанной в настоящем уставе. Учреждение не вправе отказаться от выполнения муниципального задания.Учреждение реализует следующие типы и виды образовательных программ:</w:t>
      </w:r>
    </w:p>
    <w:p w14:paraId="1095026E" w14:textId="77777777" w:rsidR="00BB56D5" w:rsidRPr="006B1E92" w:rsidRDefault="00BB56D5" w:rsidP="0052159D">
      <w:pPr>
        <w:pStyle w:val="a4"/>
        <w:shd w:val="clear" w:color="auto" w:fill="FFFFFF"/>
        <w:spacing w:before="0" w:beforeAutospacing="0" w:after="0" w:afterAutospacing="0"/>
        <w:jc w:val="both"/>
        <w:rPr>
          <w:color w:val="000000"/>
          <w:sz w:val="28"/>
          <w:szCs w:val="28"/>
        </w:rPr>
      </w:pPr>
    </w:p>
    <w:p w14:paraId="3F8AF25A"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lastRenderedPageBreak/>
        <w:t>- дополнительная образовательная п</w:t>
      </w:r>
      <w:r w:rsidR="00BB56D5">
        <w:rPr>
          <w:color w:val="000000"/>
          <w:sz w:val="28"/>
          <w:szCs w:val="28"/>
        </w:rPr>
        <w:t>рограмма технической</w:t>
      </w:r>
      <w:r w:rsidRPr="006B1E92">
        <w:rPr>
          <w:color w:val="000000"/>
          <w:sz w:val="28"/>
          <w:szCs w:val="28"/>
        </w:rPr>
        <w:t xml:space="preserve"> направленности</w:t>
      </w:r>
      <w:r>
        <w:rPr>
          <w:color w:val="000000"/>
          <w:sz w:val="28"/>
          <w:szCs w:val="28"/>
        </w:rPr>
        <w:t>.</w:t>
      </w:r>
      <w:r w:rsidRPr="006B1E92">
        <w:rPr>
          <w:color w:val="000000"/>
          <w:sz w:val="28"/>
          <w:szCs w:val="28"/>
        </w:rPr>
        <w:t>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получения соответствующего документа или в указанный в лицензии срок и прекращается по истечении срока действия лицензии, если иное не установлено законодательством.</w:t>
      </w:r>
    </w:p>
    <w:p w14:paraId="50804FF8" w14:textId="77777777" w:rsidR="00195592" w:rsidRPr="006B1E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Право на ведение образовательной деятельности возникает у Учреждения с момента выдачи ему лицензии на осуществление образовательной деятельности.</w:t>
      </w:r>
    </w:p>
    <w:p w14:paraId="6588BECC" w14:textId="77777777" w:rsidR="00195592" w:rsidRPr="00195592" w:rsidRDefault="00195592" w:rsidP="0052159D">
      <w:pPr>
        <w:pStyle w:val="a4"/>
        <w:shd w:val="clear" w:color="auto" w:fill="FFFFFF"/>
        <w:spacing w:before="0" w:beforeAutospacing="0" w:after="0" w:afterAutospacing="0"/>
        <w:jc w:val="both"/>
        <w:rPr>
          <w:color w:val="000000"/>
          <w:sz w:val="28"/>
          <w:szCs w:val="28"/>
        </w:rPr>
      </w:pPr>
      <w:r w:rsidRPr="006B1E92">
        <w:rPr>
          <w:color w:val="000000"/>
          <w:sz w:val="28"/>
          <w:szCs w:val="28"/>
        </w:rPr>
        <w:t>Учреждение вправе сверх установленного муниципального задания, а также в случаях, предусмотренных действующим законодательством, в пределах установленного муниципального задания выполнять работы, оказывать услуги, относящиеся к его основной деятельности, в сфере, указанной в настоящем уставе, для граждан и юридических лиц</w:t>
      </w:r>
      <w:r>
        <w:rPr>
          <w:color w:val="000000"/>
          <w:sz w:val="28"/>
          <w:szCs w:val="28"/>
        </w:rPr>
        <w:t>.</w:t>
      </w:r>
      <w:r w:rsidRPr="006B1E92">
        <w:rPr>
          <w:color w:val="000000"/>
          <w:sz w:val="28"/>
          <w:szCs w:val="28"/>
        </w:rPr>
        <w:t>Учреждение не вправе осуществлять виды деятельности, не предусмотренные настоящим уставом.</w:t>
      </w:r>
    </w:p>
    <w:p w14:paraId="4A0C92E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4.5. Содержание дополнительных общеобразовательных программ –дополнительных общеразвивающих программ (далее</w:t>
      </w:r>
      <w:r w:rsidR="00BB56D5">
        <w:rPr>
          <w:rFonts w:ascii="Times New Roman" w:hAnsi="Times New Roman" w:cs="Times New Roman"/>
          <w:sz w:val="28"/>
          <w:szCs w:val="28"/>
        </w:rPr>
        <w:t xml:space="preserve"> по тексту – дополнитель</w:t>
      </w:r>
      <w:r w:rsidRPr="00906532">
        <w:rPr>
          <w:rFonts w:ascii="Times New Roman" w:hAnsi="Times New Roman" w:cs="Times New Roman"/>
          <w:sz w:val="28"/>
          <w:szCs w:val="28"/>
        </w:rPr>
        <w:t xml:space="preserve">ные общеразвивающие программы) и сроки обучения по ним определяются образовательной программой, разработанной и утвержденной Учреждением самостоятельно. </w:t>
      </w:r>
    </w:p>
    <w:p w14:paraId="5F6D100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Дополнительные общеразвивающие программы должны учитывать возрастные и индивидуальные особенности несовершеннолетних учащихся. </w:t>
      </w:r>
    </w:p>
    <w:p w14:paraId="760D6B8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4.6. Учреждение реализует дополнительные общеразвивающие программы в течение всего календарного года, включая каникулярное время. </w:t>
      </w:r>
    </w:p>
    <w:p w14:paraId="7BE4268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летнее время приказом директора (исполняющего обязанности директора) Учреждения устанавливается особый график работы Учреждения (переход на летний режим работы). </w:t>
      </w:r>
    </w:p>
    <w:p w14:paraId="7AA8457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В каникулярное время Учреждение может открывать в установленном порядке лагеря, создавать различные объединения с постоянным и (или) переменным составами учащихся в лагерях (загородных или с дневным пребыванием), на своей базе, а также по месту жительства учащихся, проводить экскурсии, д</w:t>
      </w:r>
      <w:r w:rsidR="00BB56D5">
        <w:rPr>
          <w:rFonts w:ascii="Times New Roman" w:hAnsi="Times New Roman" w:cs="Times New Roman"/>
          <w:sz w:val="28"/>
          <w:szCs w:val="28"/>
        </w:rPr>
        <w:t>осугово-развивающие мероприятия</w:t>
      </w:r>
      <w:r w:rsidRPr="00906532">
        <w:rPr>
          <w:rFonts w:ascii="Times New Roman" w:hAnsi="Times New Roman" w:cs="Times New Roman"/>
          <w:sz w:val="28"/>
          <w:szCs w:val="28"/>
        </w:rPr>
        <w:t xml:space="preserve">. </w:t>
      </w:r>
    </w:p>
    <w:p w14:paraId="247CE5E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4.7. У</w:t>
      </w:r>
      <w:r w:rsidR="00BB56D5">
        <w:rPr>
          <w:rFonts w:ascii="Times New Roman" w:hAnsi="Times New Roman" w:cs="Times New Roman"/>
          <w:sz w:val="28"/>
          <w:szCs w:val="28"/>
        </w:rPr>
        <w:t>чреждение работает в режиме шести</w:t>
      </w:r>
      <w:r w:rsidRPr="00906532">
        <w:rPr>
          <w:rFonts w:ascii="Times New Roman" w:hAnsi="Times New Roman" w:cs="Times New Roman"/>
          <w:sz w:val="28"/>
          <w:szCs w:val="28"/>
        </w:rPr>
        <w:t xml:space="preserve">дневной рабочей недели. </w:t>
      </w:r>
    </w:p>
    <w:p w14:paraId="668BBCE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Начало занятий в Учреждении: не ранее 08 часов 00 минут. Окончание заня</w:t>
      </w:r>
      <w:r w:rsidR="00BB56D5">
        <w:rPr>
          <w:rFonts w:ascii="Times New Roman" w:hAnsi="Times New Roman" w:cs="Times New Roman"/>
          <w:sz w:val="28"/>
          <w:szCs w:val="28"/>
        </w:rPr>
        <w:t>тий в Учреждении – не позднее 17</w:t>
      </w:r>
      <w:r w:rsidRPr="00906532">
        <w:rPr>
          <w:rFonts w:ascii="Times New Roman" w:hAnsi="Times New Roman" w:cs="Times New Roman"/>
          <w:sz w:val="28"/>
          <w:szCs w:val="28"/>
        </w:rPr>
        <w:t xml:space="preserve"> часов 00 минут. </w:t>
      </w:r>
    </w:p>
    <w:p w14:paraId="19DA0345" w14:textId="77777777" w:rsidR="00924CBB" w:rsidRPr="00906532" w:rsidRDefault="00BB56D5"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Занятия,</w:t>
      </w:r>
      <w:r w:rsidR="00924CBB" w:rsidRPr="00906532">
        <w:rPr>
          <w:rFonts w:ascii="Times New Roman" w:hAnsi="Times New Roman" w:cs="Times New Roman"/>
          <w:sz w:val="28"/>
          <w:szCs w:val="28"/>
        </w:rPr>
        <w:t xml:space="preserve"> учащихся в Учреждении могут провод</w:t>
      </w:r>
      <w:r>
        <w:rPr>
          <w:rFonts w:ascii="Times New Roman" w:hAnsi="Times New Roman" w:cs="Times New Roman"/>
          <w:sz w:val="28"/>
          <w:szCs w:val="28"/>
        </w:rPr>
        <w:t>иться в любой день недели, кроме воскресенья</w:t>
      </w:r>
      <w:r w:rsidR="00924CBB" w:rsidRPr="00906532">
        <w:rPr>
          <w:rFonts w:ascii="Times New Roman" w:hAnsi="Times New Roman" w:cs="Times New Roman"/>
          <w:sz w:val="28"/>
          <w:szCs w:val="28"/>
        </w:rPr>
        <w:t xml:space="preserve"> и</w:t>
      </w:r>
      <w:r>
        <w:rPr>
          <w:rFonts w:ascii="Times New Roman" w:hAnsi="Times New Roman" w:cs="Times New Roman"/>
          <w:sz w:val="28"/>
          <w:szCs w:val="28"/>
        </w:rPr>
        <w:t xml:space="preserve"> в</w:t>
      </w:r>
      <w:r w:rsidR="00924CBB" w:rsidRPr="00906532">
        <w:rPr>
          <w:rFonts w:ascii="Times New Roman" w:hAnsi="Times New Roman" w:cs="Times New Roman"/>
          <w:sz w:val="28"/>
          <w:szCs w:val="28"/>
        </w:rPr>
        <w:t xml:space="preserve"> каникулярный период в общеобразовательных учреждениях. </w:t>
      </w:r>
    </w:p>
    <w:p w14:paraId="5BBC276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4.8. Учреждение организует образовательный процесс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(далее по тексту – детское объединение), а также индивидуально. </w:t>
      </w:r>
    </w:p>
    <w:p w14:paraId="5C3FD91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Количество детских объединений в Учреждении определяется в зависимости от числа поданных заявлений граждан, наличия педагогических кадров, условий, созданных для осуществления образовательной деятельности и непосредственно образовательного процесса, и с учетом положений соответствующих санитарно-эпидемиологических правил и нормативов. </w:t>
      </w:r>
    </w:p>
    <w:p w14:paraId="1877C57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Создание, объединение, закрытие (расформирование) детского объединения осуществляется на основании соответствующего приказа директора (исполняющего обязанности директора) Учреждения. </w:t>
      </w:r>
    </w:p>
    <w:p w14:paraId="45DFEB2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4.9. Обучение по индивидуальному учебному плану, в том числе ускоренное обучение, в пределах осваиваемой дополнительной общеразвивающей программы осуществляется в порядке, установленном локальными нормативными актами Учреждения. </w:t>
      </w:r>
    </w:p>
    <w:p w14:paraId="3A4C3CF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4.10. Занятия в детских объединениях могут проводиться по дополнительным обще</w:t>
      </w:r>
      <w:r w:rsidR="00BB56D5">
        <w:rPr>
          <w:rFonts w:ascii="Times New Roman" w:hAnsi="Times New Roman" w:cs="Times New Roman"/>
          <w:sz w:val="28"/>
          <w:szCs w:val="28"/>
        </w:rPr>
        <w:t>развивающим программам технической</w:t>
      </w:r>
      <w:r w:rsidRPr="00906532">
        <w:rPr>
          <w:rFonts w:ascii="Times New Roman" w:hAnsi="Times New Roman" w:cs="Times New Roman"/>
          <w:sz w:val="28"/>
          <w:szCs w:val="28"/>
        </w:rPr>
        <w:t xml:space="preserve"> направленности. </w:t>
      </w:r>
    </w:p>
    <w:p w14:paraId="19CB796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Занятия в детских объединениях могут проводиться по группам, индивидуально или всем составом объединения. </w:t>
      </w:r>
    </w:p>
    <w:p w14:paraId="2DFCCAD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При реализации дополнительных общеразвивающих программ могут предусматриваться как аудиторные, так и внеаудиторные (самостоятельные) занятия, которые проводятся по группам или индивидуально. </w:t>
      </w:r>
    </w:p>
    <w:p w14:paraId="55FF82C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4.11. Допускается сочетание различных форм получения образования и форм обучения. Формы обучения в Учреждении по дополнительным общеразвивающим программам определяются Учреждением самостоятельно, если иное не установлено законодательством Российской Федерации. </w:t>
      </w:r>
    </w:p>
    <w:p w14:paraId="464A291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4.12. Количество учащихся в детском объединении, их возрастные категории, а также продолжительность учебных занятий в детском объединении, расписание занятий зависят от направленности дополнительных обще-развивающих программ и определяются локальными нормативными актами Учреждения. </w:t>
      </w:r>
    </w:p>
    <w:p w14:paraId="26168AA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Каждый учащийся имеет право заниматься в нескольких детских объединениях, менять их. </w:t>
      </w:r>
    </w:p>
    <w:p w14:paraId="49D11C54" w14:textId="77777777" w:rsidR="00AF31CC" w:rsidRPr="00906532" w:rsidRDefault="00882E8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AF31CC" w:rsidRPr="00906532">
        <w:rPr>
          <w:rFonts w:ascii="Times New Roman" w:hAnsi="Times New Roman" w:cs="Times New Roman"/>
          <w:sz w:val="28"/>
          <w:szCs w:val="28"/>
        </w:rPr>
        <w:t>.1</w:t>
      </w:r>
      <w:r w:rsidRPr="00906532">
        <w:rPr>
          <w:rFonts w:ascii="Times New Roman" w:hAnsi="Times New Roman" w:cs="Times New Roman"/>
          <w:sz w:val="28"/>
          <w:szCs w:val="28"/>
        </w:rPr>
        <w:t>3</w:t>
      </w:r>
      <w:r w:rsidR="00AF31CC" w:rsidRPr="00906532">
        <w:rPr>
          <w:rFonts w:ascii="Times New Roman" w:hAnsi="Times New Roman" w:cs="Times New Roman"/>
          <w:sz w:val="28"/>
          <w:szCs w:val="28"/>
        </w:rPr>
        <w:t>.</w:t>
      </w:r>
      <w:r w:rsidR="00AF31CC" w:rsidRPr="00906532">
        <w:rPr>
          <w:rFonts w:ascii="Times New Roman" w:hAnsi="Times New Roman" w:cs="Times New Roman"/>
          <w:sz w:val="28"/>
          <w:szCs w:val="28"/>
        </w:rPr>
        <w:tab/>
      </w:r>
      <w:r w:rsidR="00AF31CC" w:rsidRPr="00906532">
        <w:rPr>
          <w:rFonts w:ascii="Times New Roman" w:hAnsi="Times New Roman" w:cs="Times New Roman"/>
          <w:spacing w:val="2"/>
          <w:sz w:val="28"/>
          <w:szCs w:val="28"/>
        </w:rPr>
        <w:t>Продолжительность занятий определяется в соответствии с санитарно- эпи</w:t>
      </w:r>
      <w:r w:rsidR="00AF31CC" w:rsidRPr="00906532">
        <w:rPr>
          <w:rFonts w:ascii="Times New Roman" w:hAnsi="Times New Roman" w:cs="Times New Roman"/>
          <w:spacing w:val="2"/>
          <w:sz w:val="28"/>
          <w:szCs w:val="28"/>
        </w:rPr>
        <w:softHyphen/>
      </w:r>
      <w:r w:rsidR="00AF31CC" w:rsidRPr="00906532">
        <w:rPr>
          <w:rFonts w:ascii="Times New Roman" w:hAnsi="Times New Roman" w:cs="Times New Roman"/>
          <w:spacing w:val="5"/>
          <w:sz w:val="28"/>
          <w:szCs w:val="28"/>
        </w:rPr>
        <w:t xml:space="preserve">демиологическими требованиями к учреждениям дополнительного образования детей </w:t>
      </w:r>
      <w:r w:rsidR="00AF31CC" w:rsidRPr="00906532">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w:t>
      </w:r>
      <w:r w:rsidR="00AF31CC" w:rsidRPr="00906532">
        <w:rPr>
          <w:rFonts w:ascii="Times New Roman" w:hAnsi="Times New Roman" w:cs="Times New Roman"/>
          <w:spacing w:val="5"/>
          <w:sz w:val="28"/>
          <w:szCs w:val="28"/>
        </w:rPr>
        <w:t xml:space="preserve">03.04.2003г. №27    «О введении в действие  санитарно-эпидемиологических правил и </w:t>
      </w:r>
      <w:r w:rsidR="00AF31CC" w:rsidRPr="00906532">
        <w:rPr>
          <w:rFonts w:ascii="Times New Roman" w:hAnsi="Times New Roman" w:cs="Times New Roman"/>
          <w:sz w:val="28"/>
          <w:szCs w:val="28"/>
        </w:rPr>
        <w:t>нормативов   СанПиН 2.4.4.1251-03»):</w:t>
      </w:r>
    </w:p>
    <w:p w14:paraId="7638942F"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продолжительность одного учебного часа устанавливается для детей дошкольно</w:t>
      </w:r>
      <w:r w:rsidRPr="00906532">
        <w:rPr>
          <w:rFonts w:ascii="Times New Roman" w:hAnsi="Times New Roman" w:cs="Times New Roman"/>
          <w:sz w:val="28"/>
          <w:szCs w:val="28"/>
        </w:rPr>
        <w:softHyphen/>
        <w:t>го возраста - 15-30 мин., для детей младшего школьного возраста - 30-40 мин., для школьников среднего и старшего звена - 40-45 мин.;</w:t>
      </w:r>
    </w:p>
    <w:p w14:paraId="7399CED3"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перерывы между занятиями - не менее 10 мин.</w:t>
      </w:r>
    </w:p>
    <w:p w14:paraId="6EA06950" w14:textId="77777777" w:rsidR="00AF31CC" w:rsidRPr="00906532" w:rsidRDefault="00882E8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AF31CC" w:rsidRPr="00906532">
        <w:rPr>
          <w:rFonts w:ascii="Times New Roman" w:hAnsi="Times New Roman" w:cs="Times New Roman"/>
          <w:sz w:val="28"/>
          <w:szCs w:val="28"/>
        </w:rPr>
        <w:t>.1</w:t>
      </w:r>
      <w:r w:rsidRPr="00906532">
        <w:rPr>
          <w:rFonts w:ascii="Times New Roman" w:hAnsi="Times New Roman" w:cs="Times New Roman"/>
          <w:sz w:val="28"/>
          <w:szCs w:val="28"/>
        </w:rPr>
        <w:t>4</w:t>
      </w:r>
      <w:r w:rsidR="00AF31CC" w:rsidRPr="00906532">
        <w:rPr>
          <w:rFonts w:ascii="Times New Roman" w:hAnsi="Times New Roman" w:cs="Times New Roman"/>
          <w:sz w:val="28"/>
          <w:szCs w:val="28"/>
        </w:rPr>
        <w:t>.</w:t>
      </w:r>
      <w:r w:rsidR="00AF31CC" w:rsidRPr="00906532">
        <w:rPr>
          <w:rFonts w:ascii="Times New Roman" w:hAnsi="Times New Roman" w:cs="Times New Roman"/>
          <w:sz w:val="28"/>
          <w:szCs w:val="28"/>
        </w:rPr>
        <w:tab/>
      </w:r>
      <w:r w:rsidR="00AF31CC" w:rsidRPr="00906532">
        <w:rPr>
          <w:rFonts w:ascii="Times New Roman" w:hAnsi="Times New Roman" w:cs="Times New Roman"/>
          <w:spacing w:val="2"/>
          <w:sz w:val="28"/>
          <w:szCs w:val="28"/>
        </w:rPr>
        <w:t>Количество учебных групп по каждому направлению определяется муници</w:t>
      </w:r>
      <w:r w:rsidR="00AF31CC" w:rsidRPr="00906532">
        <w:rPr>
          <w:rFonts w:ascii="Times New Roman" w:hAnsi="Times New Roman" w:cs="Times New Roman"/>
          <w:spacing w:val="2"/>
          <w:sz w:val="28"/>
          <w:szCs w:val="28"/>
        </w:rPr>
        <w:softHyphen/>
      </w:r>
      <w:r w:rsidR="00AF31CC" w:rsidRPr="00906532">
        <w:rPr>
          <w:rFonts w:ascii="Times New Roman" w:hAnsi="Times New Roman" w:cs="Times New Roman"/>
          <w:spacing w:val="1"/>
          <w:sz w:val="28"/>
          <w:szCs w:val="28"/>
        </w:rPr>
        <w:t>пальным заданием, а численный состав объединений устанавливаются соответственно:</w:t>
      </w:r>
    </w:p>
    <w:p w14:paraId="1AF51B39"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для первого года обучения - оптимальный- 12 чел., допустимый - 15 чел.;</w:t>
      </w:r>
    </w:p>
    <w:p w14:paraId="4822289B"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для второго года обучения - оптимальный -10 чел., допустимый - 12 чел.;</w:t>
      </w:r>
    </w:p>
    <w:p w14:paraId="617CA669"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для третьего года и далее - оптимальный - 8 чел., допустимый - 10 чел.;</w:t>
      </w:r>
    </w:p>
    <w:p w14:paraId="0608FDC3"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для дошкольников - до 10 человек.</w:t>
      </w:r>
    </w:p>
    <w:p w14:paraId="21FBDFBC"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В отдельных случаях численный состав объединений может отличаться от вы</w:t>
      </w:r>
      <w:r w:rsidRPr="00906532">
        <w:rPr>
          <w:rFonts w:ascii="Times New Roman" w:hAnsi="Times New Roman" w:cs="Times New Roman"/>
          <w:sz w:val="28"/>
          <w:szCs w:val="28"/>
        </w:rPr>
        <w:softHyphen/>
      </w:r>
      <w:r w:rsidRPr="00906532">
        <w:rPr>
          <w:rFonts w:ascii="Times New Roman" w:hAnsi="Times New Roman" w:cs="Times New Roman"/>
          <w:spacing w:val="-1"/>
          <w:sz w:val="28"/>
          <w:szCs w:val="28"/>
        </w:rPr>
        <w:t>шеуказанного, в этом случае он устанавливается приказом директора.</w:t>
      </w:r>
    </w:p>
    <w:p w14:paraId="56C2E41F"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pacing w:val="-1"/>
          <w:sz w:val="28"/>
          <w:szCs w:val="28"/>
        </w:rPr>
        <w:t>Учебными группами второго и следующих годов обучения являются группы, в со</w:t>
      </w:r>
      <w:r w:rsidRPr="00906532">
        <w:rPr>
          <w:rFonts w:ascii="Times New Roman" w:hAnsi="Times New Roman" w:cs="Times New Roman"/>
          <w:spacing w:val="-1"/>
          <w:sz w:val="28"/>
          <w:szCs w:val="28"/>
        </w:rPr>
        <w:softHyphen/>
      </w:r>
      <w:r w:rsidRPr="00906532">
        <w:rPr>
          <w:rFonts w:ascii="Times New Roman" w:hAnsi="Times New Roman" w:cs="Times New Roman"/>
          <w:sz w:val="28"/>
          <w:szCs w:val="28"/>
        </w:rPr>
        <w:t xml:space="preserve">став которых входит не менее 60% воспитанников предшествующего года обучения. Учёт </w:t>
      </w:r>
      <w:r w:rsidRPr="00906532">
        <w:rPr>
          <w:rFonts w:ascii="Times New Roman" w:hAnsi="Times New Roman" w:cs="Times New Roman"/>
          <w:spacing w:val="-1"/>
          <w:sz w:val="28"/>
          <w:szCs w:val="28"/>
        </w:rPr>
        <w:t>занятий ведётся в журналах установленного образца.</w:t>
      </w:r>
    </w:p>
    <w:p w14:paraId="0DB65547" w14:textId="77777777" w:rsidR="00AF31CC" w:rsidRPr="00906532" w:rsidRDefault="00AF31CC"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Занятия могут проводиться как со всем составом объединения, так и индиви</w:t>
      </w:r>
      <w:r w:rsidRPr="00906532">
        <w:rPr>
          <w:rFonts w:ascii="Times New Roman" w:hAnsi="Times New Roman" w:cs="Times New Roman"/>
          <w:sz w:val="28"/>
          <w:szCs w:val="28"/>
        </w:rPr>
        <w:softHyphen/>
      </w:r>
      <w:r w:rsidRPr="00906532">
        <w:rPr>
          <w:rFonts w:ascii="Times New Roman" w:hAnsi="Times New Roman" w:cs="Times New Roman"/>
          <w:spacing w:val="-1"/>
          <w:sz w:val="28"/>
          <w:szCs w:val="28"/>
        </w:rPr>
        <w:t>дуально в соответствии с образовательной программой и учебно-тематическим планом.</w:t>
      </w:r>
    </w:p>
    <w:p w14:paraId="26F23A5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w:t>
      </w:r>
      <w:r w:rsidR="00882E8B" w:rsidRPr="00906532">
        <w:rPr>
          <w:rFonts w:ascii="Times New Roman" w:hAnsi="Times New Roman" w:cs="Times New Roman"/>
          <w:sz w:val="28"/>
          <w:szCs w:val="28"/>
        </w:rPr>
        <w:t>5</w:t>
      </w:r>
      <w:r w:rsidRPr="00906532">
        <w:rPr>
          <w:rFonts w:ascii="Times New Roman" w:hAnsi="Times New Roman" w:cs="Times New Roman"/>
          <w:sz w:val="28"/>
          <w:szCs w:val="28"/>
        </w:rPr>
        <w:t xml:space="preserve">. Дополнительные общеразвивающие программы реализуются Учреждением как самостоятельно, так и посредством использования сетевой формы их реализации. </w:t>
      </w:r>
    </w:p>
    <w:p w14:paraId="35B5FD1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Учреждение при реализации дополнительных общеразвивающих программ вправе использовать различные образовательные технологии, в том числе дистанционные образовательные технологии, электронное обучение. </w:t>
      </w:r>
    </w:p>
    <w:p w14:paraId="21BC40F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При реализации дополнительных общеразвивающих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w:t>
      </w:r>
    </w:p>
    <w:p w14:paraId="4E1602A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Использование при реализации дополнительных общеразвивающих 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 </w:t>
      </w:r>
    </w:p>
    <w:p w14:paraId="3D6F905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w:t>
      </w:r>
      <w:r w:rsidR="00882E8B" w:rsidRPr="00906532">
        <w:rPr>
          <w:rFonts w:ascii="Times New Roman" w:hAnsi="Times New Roman" w:cs="Times New Roman"/>
          <w:sz w:val="28"/>
          <w:szCs w:val="28"/>
        </w:rPr>
        <w:t>5</w:t>
      </w:r>
      <w:r w:rsidRPr="00906532">
        <w:rPr>
          <w:rFonts w:ascii="Times New Roman" w:hAnsi="Times New Roman" w:cs="Times New Roman"/>
          <w:sz w:val="28"/>
          <w:szCs w:val="28"/>
        </w:rPr>
        <w:t xml:space="preserve">. Учреждение ежегодно обновляет дополнительные общеразвивающие программы с учетом развития науки, техники, культуры, экономики, технологий и социальной сферы. </w:t>
      </w:r>
    </w:p>
    <w:p w14:paraId="7C020A4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w:t>
      </w:r>
      <w:r w:rsidR="00882E8B" w:rsidRPr="00906532">
        <w:rPr>
          <w:rFonts w:ascii="Times New Roman" w:hAnsi="Times New Roman" w:cs="Times New Roman"/>
          <w:sz w:val="28"/>
          <w:szCs w:val="28"/>
        </w:rPr>
        <w:t>7</w:t>
      </w:r>
      <w:r w:rsidRPr="00906532">
        <w:rPr>
          <w:rFonts w:ascii="Times New Roman" w:hAnsi="Times New Roman" w:cs="Times New Roman"/>
          <w:sz w:val="28"/>
          <w:szCs w:val="28"/>
        </w:rPr>
        <w:t xml:space="preserve">. В Учреждении образовательная деятельность (образование, обучение и воспитание) осуществляется на государственном языке Российской Федерации. </w:t>
      </w:r>
    </w:p>
    <w:p w14:paraId="75509B4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Дополнительное образование может быть получено на иностранном языке в соответствии с дополнительной общеразвивающей программой и в порядке, установленном законодательством об образовании и локальными нормативными актами Учреждения. </w:t>
      </w:r>
    </w:p>
    <w:p w14:paraId="3062FF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w:t>
      </w:r>
      <w:r w:rsidR="00882E8B" w:rsidRPr="00906532">
        <w:rPr>
          <w:rFonts w:ascii="Times New Roman" w:hAnsi="Times New Roman" w:cs="Times New Roman"/>
          <w:sz w:val="28"/>
          <w:szCs w:val="28"/>
        </w:rPr>
        <w:t>8</w:t>
      </w:r>
      <w:r w:rsidRPr="00906532">
        <w:rPr>
          <w:rFonts w:ascii="Times New Roman" w:hAnsi="Times New Roman" w:cs="Times New Roman"/>
          <w:sz w:val="28"/>
          <w:szCs w:val="28"/>
        </w:rPr>
        <w:t xml:space="preserve">. Расписание занятий детского объединения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 пожеланий учащихся, родителей (законных представителей) несовершеннолетних учащихся Учреждения и возрастных особенностей учащихся. </w:t>
      </w:r>
    </w:p>
    <w:p w14:paraId="6103621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Расписание занятий (режим учебно-воспитательного процесса) должно иметь санитарно-эпидемиологическое заключение. </w:t>
      </w:r>
    </w:p>
    <w:p w14:paraId="59D76D7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4.1</w:t>
      </w:r>
      <w:r w:rsidR="00882E8B" w:rsidRPr="00906532">
        <w:rPr>
          <w:rFonts w:ascii="Times New Roman" w:hAnsi="Times New Roman" w:cs="Times New Roman"/>
          <w:sz w:val="28"/>
          <w:szCs w:val="28"/>
        </w:rPr>
        <w:t>9</w:t>
      </w:r>
      <w:r w:rsidRPr="00906532">
        <w:rPr>
          <w:rFonts w:ascii="Times New Roman" w:hAnsi="Times New Roman" w:cs="Times New Roman"/>
          <w:sz w:val="28"/>
          <w:szCs w:val="28"/>
        </w:rPr>
        <w:t>. В работе детских объединений при наличии условий и согласия руководителя детского объединения могут участвовать совместно с несовершеннолетними учащимися их родители (зако</w:t>
      </w:r>
      <w:r w:rsidR="00882E8B" w:rsidRPr="00906532">
        <w:rPr>
          <w:rFonts w:ascii="Times New Roman" w:hAnsi="Times New Roman" w:cs="Times New Roman"/>
          <w:sz w:val="28"/>
          <w:szCs w:val="28"/>
        </w:rPr>
        <w:t>нные представители) без вклю</w:t>
      </w:r>
      <w:r w:rsidRPr="00906532">
        <w:rPr>
          <w:rFonts w:ascii="Times New Roman" w:hAnsi="Times New Roman" w:cs="Times New Roman"/>
          <w:sz w:val="28"/>
          <w:szCs w:val="28"/>
        </w:rPr>
        <w:t xml:space="preserve">чения в основной состав. </w:t>
      </w:r>
    </w:p>
    <w:p w14:paraId="388E5467" w14:textId="77777777" w:rsidR="00924CBB" w:rsidRPr="00906532" w:rsidRDefault="00882E8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4.20</w:t>
      </w:r>
      <w:r w:rsidR="00924CBB" w:rsidRPr="00906532">
        <w:rPr>
          <w:rFonts w:ascii="Times New Roman" w:hAnsi="Times New Roman" w:cs="Times New Roman"/>
          <w:sz w:val="28"/>
          <w:szCs w:val="28"/>
        </w:rPr>
        <w:t xml:space="preserve">. Учреждение определяет формы аудиторных занятий, а также формы, порядок и периодичность проведения промежуточной аттестации учащихся. </w:t>
      </w:r>
    </w:p>
    <w:p w14:paraId="4748D0C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w:t>
      </w:r>
      <w:r w:rsidRPr="00906532">
        <w:rPr>
          <w:rFonts w:ascii="Times New Roman" w:hAnsi="Times New Roman" w:cs="Times New Roman"/>
          <w:sz w:val="28"/>
          <w:szCs w:val="28"/>
        </w:rPr>
        <w:t xml:space="preserve">1. Особенности организации образовательной деятельности для учащихся с ограниченными возможностями здоровья, детей-инвалидов: </w:t>
      </w:r>
    </w:p>
    <w:p w14:paraId="4F7E489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20</w:t>
      </w:r>
      <w:r w:rsidRPr="00906532">
        <w:rPr>
          <w:rFonts w:ascii="Times New Roman" w:hAnsi="Times New Roman" w:cs="Times New Roman"/>
          <w:sz w:val="28"/>
          <w:szCs w:val="28"/>
        </w:rPr>
        <w:t xml:space="preserve">.1. Для учащихся с ограниченными возможностями здоровья, детей-инвалидов Учреждение организует образовательный процесс по дополнительным общеразвивающим программам с учетом особенностей психофизического развития, индивидуальных возможностей и состояния здоровья таких категорий учащихся. </w:t>
      </w:r>
    </w:p>
    <w:p w14:paraId="3AB2E08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Содержание дополнительного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 а для детей-инвалидов также в соответствии с индивидуальной программой реабилитации инвалида. </w:t>
      </w:r>
    </w:p>
    <w:p w14:paraId="7B5D876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20</w:t>
      </w:r>
      <w:r w:rsidRPr="00906532">
        <w:rPr>
          <w:rFonts w:ascii="Times New Roman" w:hAnsi="Times New Roman" w:cs="Times New Roman"/>
          <w:sz w:val="28"/>
          <w:szCs w:val="28"/>
        </w:rPr>
        <w:t xml:space="preserve">.2. В Учреждении для получения дополнительного образования учащимися с ограниченными возможностями здоровья, детьми-инвалидами создаются специальные условия, без которых невозможно или затруднено освоение дополнительных общеразвивающих программ указанными категориями учащихся в соответствии с заключением психолого-медико-педагогической комиссии и индивидуальной программой реабилитации ребенка-инвалида, в том числе Учреждение обеспечивает создание условий, предусмотренных Федеральным законом «Об образовании в Российской Федерации», Порядком организации и осуществления образовательной деятельности по дополнительным общеобразовательным программам, устанавливаемым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соответствующими санитарно-эпидемиологическими правилами и нормативами, иными законодательными и нормативными правовыми актами. </w:t>
      </w:r>
    </w:p>
    <w:p w14:paraId="4E20F9E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20</w:t>
      </w:r>
      <w:r w:rsidRPr="00906532">
        <w:rPr>
          <w:rFonts w:ascii="Times New Roman" w:hAnsi="Times New Roman" w:cs="Times New Roman"/>
          <w:sz w:val="28"/>
          <w:szCs w:val="28"/>
        </w:rPr>
        <w:t xml:space="preserve">.3. Сроки обучения по дополнительным общеразвивающим программам для учащихся с ограниченными возможностями здоровья, детей-инвалидов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учащихся с ограниченными возможностями здоровья, а также в соответствии с индивидуальной программой реабилитации – для учащихся детей-инвалидов. </w:t>
      </w:r>
    </w:p>
    <w:p w14:paraId="6220BBD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20</w:t>
      </w:r>
      <w:r w:rsidRPr="00906532">
        <w:rPr>
          <w:rFonts w:ascii="Times New Roman" w:hAnsi="Times New Roman" w:cs="Times New Roman"/>
          <w:sz w:val="28"/>
          <w:szCs w:val="28"/>
        </w:rPr>
        <w:t xml:space="preserve">.4. Численный состав детского объединения может быть уменьшен при включении в него учащихся с ограниченными возможностями здоровья и (или) детей-инвалидов. </w:t>
      </w:r>
    </w:p>
    <w:p w14:paraId="1CD3BAB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Численность учащихся с ограниченными возможностями здоровья, детей-инвалидов в учебной группе устанавливается до 15 человек. </w:t>
      </w:r>
    </w:p>
    <w:p w14:paraId="01ADF4F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4.</w:t>
      </w:r>
      <w:r w:rsidR="00882E8B" w:rsidRPr="00906532">
        <w:rPr>
          <w:rFonts w:ascii="Times New Roman" w:hAnsi="Times New Roman" w:cs="Times New Roman"/>
          <w:sz w:val="28"/>
          <w:szCs w:val="28"/>
        </w:rPr>
        <w:t>20</w:t>
      </w:r>
      <w:r w:rsidRPr="00906532">
        <w:rPr>
          <w:rFonts w:ascii="Times New Roman" w:hAnsi="Times New Roman" w:cs="Times New Roman"/>
          <w:sz w:val="28"/>
          <w:szCs w:val="28"/>
        </w:rPr>
        <w:t>.5. Занятия в детских объединениях с учащимися с ограниченными возможностями здоровья, детьми-инвалидами</w:t>
      </w:r>
      <w:r w:rsidR="00882E8B" w:rsidRPr="00906532">
        <w:rPr>
          <w:rFonts w:ascii="Times New Roman" w:hAnsi="Times New Roman" w:cs="Times New Roman"/>
          <w:sz w:val="28"/>
          <w:szCs w:val="28"/>
        </w:rPr>
        <w:t xml:space="preserve"> могут быть организованы как </w:t>
      </w:r>
    </w:p>
    <w:p w14:paraId="099C5BD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совместно с другими учащимися, так и отдельно. </w:t>
      </w:r>
    </w:p>
    <w:p w14:paraId="4E7BF6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С учащимися с ограниченными возможностями здоровья, детьми-инвалидами Учреждением может проводиться индивидуальная работа как в Учреждении, так и по месту жительства. </w:t>
      </w:r>
    </w:p>
    <w:p w14:paraId="04BF1502" w14:textId="77777777" w:rsidR="00882E8B" w:rsidRPr="00906532" w:rsidRDefault="00882E8B" w:rsidP="0052159D">
      <w:pPr>
        <w:pStyle w:val="a3"/>
        <w:jc w:val="both"/>
        <w:rPr>
          <w:rFonts w:ascii="Times New Roman" w:hAnsi="Times New Roman" w:cs="Times New Roman"/>
          <w:sz w:val="28"/>
          <w:szCs w:val="28"/>
        </w:rPr>
      </w:pPr>
    </w:p>
    <w:p w14:paraId="31958E66"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V. УЧАСТНИКИ ОБРАЗОВАТЕЛЬНЫХ ОТНОШЕНИЙ</w:t>
      </w:r>
    </w:p>
    <w:p w14:paraId="51849A06" w14:textId="77777777" w:rsidR="0052159D" w:rsidRPr="00906532" w:rsidRDefault="0052159D" w:rsidP="0052159D">
      <w:pPr>
        <w:pStyle w:val="a3"/>
        <w:jc w:val="both"/>
        <w:rPr>
          <w:rFonts w:ascii="Times New Roman" w:hAnsi="Times New Roman" w:cs="Times New Roman"/>
          <w:b/>
          <w:sz w:val="28"/>
          <w:szCs w:val="28"/>
        </w:rPr>
      </w:pPr>
    </w:p>
    <w:p w14:paraId="6715B02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5.1. Участниками образовательных отношений являются учащиеся, родители (законные представители) несовершеннолетних учащихся, педагогические работники и их представители, Учреждение. </w:t>
      </w:r>
    </w:p>
    <w:p w14:paraId="46135EB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5.2. Дисциплина в Учреждении поддерживается на основе уважения человеческого достоинства учащихся, педагогических работников. Применение физического и (или) психического насилия по отношению к учащимся не допускается. </w:t>
      </w:r>
    </w:p>
    <w:p w14:paraId="7025AC8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Учреждения. Порядок применения к учащимся и снятия с учащихся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14:paraId="7058C8A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5.3. Общие требования к приему на обучение в Учреждение: </w:t>
      </w:r>
    </w:p>
    <w:p w14:paraId="19159FA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5.3.1. Прием на обучение в Учреждение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w:t>
      </w:r>
    </w:p>
    <w:p w14:paraId="6D99C6E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 освоению дополнительных общеразвивающих программ в Учреждении допускаются любые лица в возрасте от 5 до 18 лет без предъявления требований к уровню образования, если иное не обусловлено спецификой реализуемой образовательной программы. </w:t>
      </w:r>
    </w:p>
    <w:p w14:paraId="3F7100A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При соблюдении гигиенических требований по организации пребывания в Учреждении детей дошкольного возраста, наличии соответствующей дополнительной общеразвивающей программы допускается прием на обучение несовершеннолетних учащихся, достигших к 1 сентября года зачисления возраста 4 лет. </w:t>
      </w:r>
    </w:p>
    <w:p w14:paraId="6D3229F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Прием несовершеннолетних учащихся осуществляется на принципе добровольности. </w:t>
      </w:r>
    </w:p>
    <w:p w14:paraId="388167F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5.3.2. Прием в Учреждение на обучение по дополнительным общеразвивающим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Учреждения, регламентирующими правила приема учащихся в Учреждение, в соответствии с законодательством Российской Федерации. </w:t>
      </w:r>
    </w:p>
    <w:p w14:paraId="577D2F7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5.3.3. 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 </w:t>
      </w:r>
    </w:p>
    <w:p w14:paraId="7891BFF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5.4. К учащимся в Учреждении предъявляются следующие требования: учащимся в Учреждении запрещается: </w:t>
      </w:r>
    </w:p>
    <w:p w14:paraId="0A7D5BB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 приносить, передавать или использовать оружие, спиртные, алкогольные и слабоалкогольные напитки, пиво, табачные изделия, токсичные, наркотические средства и психотропные вещества, их прекурсоры и аналоги и другие одурманивающие вещества; </w:t>
      </w:r>
    </w:p>
    <w:p w14:paraId="06353DC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 распространять и использовать любые средства и вещества, которые могут привести к взрывам и пожарам; </w:t>
      </w:r>
    </w:p>
    <w:p w14:paraId="438EAB4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 применять физическую силу для выяснения личных отношений, прибегать к методам запугивания и вымогательства; </w:t>
      </w:r>
    </w:p>
    <w:p w14:paraId="534E2D1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 производить любые действия, влекущие за собой опасные последствия для жизни и здоровья окружающих; </w:t>
      </w:r>
    </w:p>
    <w:p w14:paraId="7924CB2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 выражаться в здании Учреждения нецензурными словами. </w:t>
      </w:r>
    </w:p>
    <w:p w14:paraId="13939F4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 нарушение требований, содержащихся в настоящем пункте Устава, к учащимся могут быть применены в установленном порядке меры дисциплинарного взыскания. </w:t>
      </w:r>
    </w:p>
    <w:p w14:paraId="2151E1C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5.5. Академические и иные права учащихся, меры их социальной поддержки и стимулирования, иные обязанности учащихся и их ответственность устанавливаются Федеральным законом «Об образовании в Российской Федерации», иными федеральными законами и нормативными правовыми актами Российской Федерации и </w:t>
      </w:r>
      <w:r w:rsidR="00882E8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882E8B"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а, локальными нормативными актами Учреждения, договором об образовании (при его наличии). </w:t>
      </w:r>
    </w:p>
    <w:p w14:paraId="5D4F3C4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5.6. Права, обязанности и ответственность родителей (законных представителей) несовершеннолетних учащихся в Учреждении устанавливаются Федеральным законом «Об образовании в Российской Федерации», иными федеральными законами, принимаемыми в соответствии с ними законами и нормативными правовыми актами </w:t>
      </w:r>
      <w:r w:rsidR="00FE67CE">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882E8B"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а, а также договором об образовании (при его наличии). </w:t>
      </w:r>
    </w:p>
    <w:p w14:paraId="43C73C7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5.7. Комплектование Учреждения работниками и регламентация трудовых отношений осуществляются в соответствии с действующим трудовым законодательством Российской Федерации и иными нормативными правовыми актами, содержащими нормы трудового права. </w:t>
      </w:r>
    </w:p>
    <w:p w14:paraId="4D686E1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Должности педагогических работников и должности руководителей в Учреждении вводятся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Правительством Российской Федерации. </w:t>
      </w:r>
    </w:p>
    <w:p w14:paraId="3A532FC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Запрещается занятие педагогических и иных должностей в Учреждении лицами, которые не допускаются соответственно к педагогической, иной </w:t>
      </w:r>
      <w:r w:rsidRPr="00906532">
        <w:rPr>
          <w:rFonts w:ascii="Times New Roman" w:hAnsi="Times New Roman" w:cs="Times New Roman"/>
          <w:sz w:val="28"/>
          <w:szCs w:val="28"/>
        </w:rPr>
        <w:lastRenderedPageBreak/>
        <w:t xml:space="preserve">трудовой деятельности в образовательных организациях по основаниям, установленным трудовым законодательством Российской Федерации. </w:t>
      </w:r>
    </w:p>
    <w:p w14:paraId="245DE36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Для работников Учреждения работодателем является Учреждение. </w:t>
      </w:r>
    </w:p>
    <w:p w14:paraId="40EAB48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5.8. Права и свободы (в том числе академические права и свободы), трудовые права, социальные гарантии и компенсации, меры социальной поддержки, ограничения, обязанности и ответственность педагогических работников Учреждения устанавливаются Федеральным законом «Об образовании в Российской Федерации», иными федеральными законами, нормативными правовыми актами Российской Федерации, законами и нормативными правовыми актами </w:t>
      </w:r>
      <w:r w:rsidR="00882E8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882E8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коллективным договором Учреждения, соглашениями, правилами внутреннего трудового распорядка Учреждения, иными локальными нормативными актами Учреждения, трудовым </w:t>
      </w:r>
      <w:r w:rsidR="00882E8B" w:rsidRPr="00906532">
        <w:rPr>
          <w:rFonts w:ascii="Times New Roman" w:hAnsi="Times New Roman" w:cs="Times New Roman"/>
          <w:sz w:val="28"/>
          <w:szCs w:val="28"/>
        </w:rPr>
        <w:t>договором и должностной инструк</w:t>
      </w:r>
      <w:r w:rsidRPr="00906532">
        <w:rPr>
          <w:rFonts w:ascii="Times New Roman" w:hAnsi="Times New Roman" w:cs="Times New Roman"/>
          <w:sz w:val="28"/>
          <w:szCs w:val="28"/>
        </w:rPr>
        <w:t xml:space="preserve">цией. </w:t>
      </w:r>
    </w:p>
    <w:p w14:paraId="071C500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5.9. Иные работники Учреждения имеют право: </w:t>
      </w:r>
    </w:p>
    <w:p w14:paraId="6437AE4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на участие в управлении Учреждением, в том числе в коллегиальных органах управления, в порядке, определяемом Уставом; </w:t>
      </w:r>
    </w:p>
    <w:p w14:paraId="4724E1E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на защиту своей профессиональной чести, достоинства и деловой репутации; </w:t>
      </w:r>
    </w:p>
    <w:p w14:paraId="6CFB698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на предоставление работы, обусловленной трудовым договором; </w:t>
      </w:r>
    </w:p>
    <w:p w14:paraId="040B6D1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14:paraId="4565665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обжаловать приказы и иные локальные нормативные акты Учреждения в установленном законодательством Российской Федерации порядке; </w:t>
      </w:r>
    </w:p>
    <w:p w14:paraId="5E1521E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на иные трудовые права, меры социальной поддержки, установленные законодательными и иными нормативными правовыми актами Российской Федерации и </w:t>
      </w:r>
      <w:r w:rsidR="00A4577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A4577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коллективным договором Учреждения, правилами внутреннего трудового распорядка Учреждения и иными локальными нормативными актами Учреждения, должностной инструкцией и трудовым договором. </w:t>
      </w:r>
    </w:p>
    <w:p w14:paraId="6BC186A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Заместителям директора Учреждения, руководителям структурных подразделений Учреждения и их заместителям предоставляются в порядке, установленном Правительством Российской Федерации, право на ежегодный основной удлиненный оплачиваемый отпуск, продолжительность которого определяется Правительством Российской Федерации, право на досрочное назначение трудовой пенсии по старости в порядке, установленном законодательством Российской Федерации. </w:t>
      </w:r>
    </w:p>
    <w:p w14:paraId="7A56E32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5.10. Иные работники Учреждения обязаны: </w:t>
      </w:r>
    </w:p>
    <w:p w14:paraId="7254EAA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соответствовать квалификационным требованиям по занимаемой должности, указанным в квалификационных справочниках, и (или) профессиональным стандартам, осуществлять свою деятельность на высоком профессиональном уровне, повышать свой профессиональный уровень; </w:t>
      </w:r>
    </w:p>
    <w:p w14:paraId="3EBB6F1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проходить аттестацию на соответствие занимаемой должности (за исключением работников, имеющих соответствующую квалификационную категорию или в отношении которых проведение такой аттестации не </w:t>
      </w:r>
      <w:r w:rsidRPr="00906532">
        <w:rPr>
          <w:rFonts w:ascii="Times New Roman" w:hAnsi="Times New Roman" w:cs="Times New Roman"/>
          <w:sz w:val="28"/>
          <w:szCs w:val="28"/>
        </w:rPr>
        <w:lastRenderedPageBreak/>
        <w:t xml:space="preserve">предусмотрено законодательством и (или) локальными нормативными актами Учреждения) в порядке, установленном законодательством и (или) локальными нормативными актами Учреждения; </w:t>
      </w:r>
    </w:p>
    <w:p w14:paraId="37A0F45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14:paraId="34CB39B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проходить в установленном законодательством Российской Федерации порядке обучение и проверку знаний и навыков в области охраны труда; </w:t>
      </w:r>
    </w:p>
    <w:p w14:paraId="73715E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соблюдать Устав Учреждения, правила внутреннего трудового распорядка, условия трудового договора и должностной инструкции, приказы и иные локальные нормативные акты Учреждения, принимаемые в установленном порядке, правила по технике безопасности и пожарной безопасности, правила личной гигиены; </w:t>
      </w:r>
    </w:p>
    <w:p w14:paraId="5F40194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соблюдать правовые, нравственные и этические нормы, следовать требованиям профессиональной этики; </w:t>
      </w:r>
    </w:p>
    <w:p w14:paraId="3916433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своевременно и качественно оформлять документацию, соответствующую занимаемой должности (выполняемой работе) и должностным обязанностям; </w:t>
      </w:r>
    </w:p>
    <w:p w14:paraId="261D2B9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бережно относиться к имуществу Учреждения, имуществу других работников, учащихся, родителей (законных представителей) несовершеннолетних учащихся; </w:t>
      </w:r>
    </w:p>
    <w:p w14:paraId="481ED3F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 незамедлительно сообщать директору Учреждения либо лицу, исполняющему его обязанности, о возникновении ситуаций, представляющих угрозу жизни и здоровью участников образовательных отношений, работников Учреждения, сохранности имущества Учреждения. </w:t>
      </w:r>
    </w:p>
    <w:p w14:paraId="61B691D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Другие обязанности иных работников Учреждения устанавливаются законодательными и иными нормативными правовыми актами Российской Федерации и </w:t>
      </w:r>
      <w:r w:rsidR="00A4577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A4577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коллективным договором Учреждения, правилами внутреннего трудового распорядка Учреждения и иными локальными нормативными актами, принимаемыми в установленном порядке Учреждением, должностными инструкциями и трудовыми договорами. </w:t>
      </w:r>
    </w:p>
    <w:p w14:paraId="34056FD2" w14:textId="77777777" w:rsidR="005869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5.11. Работники Учреждения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14:paraId="4F9FA427" w14:textId="77777777" w:rsidR="005869BB" w:rsidRDefault="005869BB" w:rsidP="0052159D">
      <w:pPr>
        <w:pStyle w:val="a3"/>
        <w:jc w:val="both"/>
        <w:rPr>
          <w:rFonts w:ascii="Times New Roman" w:hAnsi="Times New Roman" w:cs="Times New Roman"/>
          <w:b/>
          <w:sz w:val="28"/>
          <w:szCs w:val="28"/>
        </w:rPr>
      </w:pPr>
    </w:p>
    <w:p w14:paraId="3A695658"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VI. УПРАВЛЕНИЕ УЧРЕЖДЕНИЕМ</w:t>
      </w:r>
    </w:p>
    <w:p w14:paraId="76223034" w14:textId="77777777" w:rsidR="001A6EAA" w:rsidRDefault="001A6EAA" w:rsidP="0052159D">
      <w:pPr>
        <w:pStyle w:val="a3"/>
        <w:jc w:val="center"/>
        <w:rPr>
          <w:rFonts w:ascii="Times New Roman" w:hAnsi="Times New Roman" w:cs="Times New Roman"/>
          <w:b/>
          <w:sz w:val="28"/>
          <w:szCs w:val="28"/>
        </w:rPr>
      </w:pPr>
    </w:p>
    <w:p w14:paraId="18A02A9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14:paraId="538F75E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6.2. Единоличным исполнительным органом Учреждения является директор Учреждения, который осуществляет текущее руководство деятельностью Учреждения. </w:t>
      </w:r>
    </w:p>
    <w:p w14:paraId="41AB8AA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Кандидаты на должность директора Учреждения должны иметь высшее образование и соответствовать квалификационным требованиям, указанным </w:t>
      </w:r>
      <w:r w:rsidRPr="00906532">
        <w:rPr>
          <w:rFonts w:ascii="Times New Roman" w:hAnsi="Times New Roman" w:cs="Times New Roman"/>
          <w:sz w:val="28"/>
          <w:szCs w:val="28"/>
        </w:rPr>
        <w:lastRenderedPageBreak/>
        <w:t xml:space="preserve">в квалификационных справочниках, по соответствующим должностям руководителей образовательных организаций и (или) профессиональным стандартам. </w:t>
      </w:r>
    </w:p>
    <w:p w14:paraId="6CF2A05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 </w:t>
      </w:r>
    </w:p>
    <w:p w14:paraId="32FE705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Кандидаты на должность директора Учреждения и директор Учреждения проходят обязательную аттестацию, порядок и сроки проведения которой устанавливаются муниципальными правовыми актами города </w:t>
      </w:r>
      <w:r w:rsidR="00A4577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и принимаемыми в соответствии с ними правовыми актами Учредителя. </w:t>
      </w:r>
    </w:p>
    <w:p w14:paraId="6627A22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Права и обязанности директора Учре</w:t>
      </w:r>
      <w:r w:rsidR="00A4577B" w:rsidRPr="00906532">
        <w:rPr>
          <w:rFonts w:ascii="Times New Roman" w:hAnsi="Times New Roman" w:cs="Times New Roman"/>
          <w:sz w:val="28"/>
          <w:szCs w:val="28"/>
        </w:rPr>
        <w:t>ждения, его компетенция в облас</w:t>
      </w:r>
      <w:r w:rsidRPr="00906532">
        <w:rPr>
          <w:rFonts w:ascii="Times New Roman" w:hAnsi="Times New Roman" w:cs="Times New Roman"/>
          <w:sz w:val="28"/>
          <w:szCs w:val="28"/>
        </w:rPr>
        <w:t xml:space="preserve">ти управления Учреждением определяются в соответствии с законодательством об образовании и Уставом Учреждения. </w:t>
      </w:r>
    </w:p>
    <w:p w14:paraId="19856E8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6.3. Директор Учреждения назначается на должность и отстраняется от должности Учредителем в порядке, предусмотренном законодательством Российской Федерации и муниципальными правовыми актами города </w:t>
      </w:r>
      <w:r w:rsidR="00A4577B" w:rsidRPr="00906532">
        <w:rPr>
          <w:rFonts w:ascii="Times New Roman" w:hAnsi="Times New Roman" w:cs="Times New Roman"/>
          <w:sz w:val="28"/>
          <w:szCs w:val="28"/>
        </w:rPr>
        <w:t>Хасавюрта.</w:t>
      </w:r>
    </w:p>
    <w:p w14:paraId="2EED93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соответствии с трудовым законодательством Российской Федерации и по решению главы Администрации города </w:t>
      </w:r>
      <w:r w:rsidR="00A4577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и Учредителя трудовой договор с директором Учреждения может заключаться на неопределенный срок или на срок до пяти лет. </w:t>
      </w:r>
    </w:p>
    <w:p w14:paraId="6B3E5FE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Отношения между директором Учреждения и Учредителем регулируются действующими законодательными и иными нормативными правовыми актами Российской Федерации и </w:t>
      </w:r>
      <w:r w:rsidR="00A4577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A4577B" w:rsidRPr="00906532">
        <w:rPr>
          <w:rFonts w:ascii="Times New Roman" w:hAnsi="Times New Roman" w:cs="Times New Roman"/>
          <w:sz w:val="28"/>
          <w:szCs w:val="28"/>
        </w:rPr>
        <w:t xml:space="preserve">Хасавюрта </w:t>
      </w:r>
      <w:r w:rsidRPr="00906532">
        <w:rPr>
          <w:rFonts w:ascii="Times New Roman" w:hAnsi="Times New Roman" w:cs="Times New Roman"/>
          <w:sz w:val="28"/>
          <w:szCs w:val="28"/>
        </w:rPr>
        <w:t xml:space="preserve"> и трудовым договором. </w:t>
      </w:r>
    </w:p>
    <w:p w14:paraId="52F29C9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6.4. Директор Учреждения: </w:t>
      </w:r>
    </w:p>
    <w:p w14:paraId="406E9EE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осуществляет руководство всеми направлениями деятельности Учреждения в соответствии с действующим законодательством Российской Федерации и </w:t>
      </w:r>
      <w:r w:rsidR="00A4577B"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действующими нормативными правовыми актами Российской Федерации, правовыми актами Учредителя, Уставом Учреждения, коллективным договором, соглашениями, локальными нормативными актами Учреждения, трудовым договором и должностной инструкцией, за исключением вопросов, принятие решений по которым отнесено законодательством Российской Федерации, нормативными правовыми актами, Уставом Учреждения, локальными нормативными актами Учреждения, к ведению иных органов и (или) должностных лиц; </w:t>
      </w:r>
    </w:p>
    <w:p w14:paraId="6ED1FCE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организует образовательную, воспитательную, организационно-хозяйственную (административно-хозяйственную), финансовую и иную деятельность Учреждения, </w:t>
      </w:r>
    </w:p>
    <w:p w14:paraId="08DFD14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обеспечивает эффективность деятельности Учреждения и его структурных подразделений, постоянную работу над повышением качества предоставляемых Учреждением услуг (выполняемых им работ), планирование деятельности Учреждения с учетом средств, получаемых из всех источников, не запрещенных законодательством Российской Федерации, выполнение в полном объеме муниципального задания и плана финансово-хозяйственной деятельности Учреждения, своевременное и качественное </w:t>
      </w:r>
      <w:r w:rsidRPr="00906532">
        <w:rPr>
          <w:rFonts w:ascii="Times New Roman" w:hAnsi="Times New Roman" w:cs="Times New Roman"/>
          <w:sz w:val="28"/>
          <w:szCs w:val="28"/>
        </w:rPr>
        <w:lastRenderedPageBreak/>
        <w:t xml:space="preserve">выполнение всех заключенных договоров, соглашений и иных обязательств Учреждения; </w:t>
      </w:r>
    </w:p>
    <w:p w14:paraId="0D6B926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без доверенности выступает от имени Учреждения в отношениях с организациями, учреждениями, предприятиями, гражданами, органами государственной власти и органами местного самоуправления; </w:t>
      </w:r>
    </w:p>
    <w:p w14:paraId="72DBCFC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действует от имени и в интересах Учреждения добросовестно и разумно, обеспечивая всеми доступными законными способами достижение целей, возложенных на Учреждение; </w:t>
      </w:r>
    </w:p>
    <w:p w14:paraId="75BE1F9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имеет право делегировать (передать) своим заместителям и другим работникам Учреждения часть своих полномочий в установленном порядке, если это не противоречит законодательным и нормативным правовым актам; </w:t>
      </w:r>
    </w:p>
    <w:p w14:paraId="19CFB7A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от имени и в интересах Учреждения выдает доверенности, заключает договоры, соглашения и совершает иные сделки с юридическими и физическими лицами и иные юридически значимые действия по вопросам деятельности Учреждения, совершение которых разрешено Учреждению, подписывает финансовые документы, в установленном порядке в соответствии с законодательством Российской Федерации открывает (закрывает) счета Учреждения и осуществляет операции с поступающими средствами; </w:t>
      </w:r>
    </w:p>
    <w:p w14:paraId="50C577F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обеспечивает соблюдение финансово-штатной дисциплины, сохранность и целевое (правомерное) и эффективное использование денежных средств Учреждения и имущества, в том числе переданного Учреждению в оперативное управление в установленном порядке, развитие материально-технической базы Учреждения и своевременное обновление основных средств и материальных запасов Учреждения, а также обеспечивает в установленном порядке привлечение для осуществления деятельности, предусмотренной Уставом Учреждения, дополнительных источников финансовых и материальных средств; </w:t>
      </w:r>
    </w:p>
    <w:p w14:paraId="4298AAC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 распоряжается имуществом Учреждения в пределах прав, предоставленных ему законодательством Российской Федерации, муниципальными правовыми актами города </w:t>
      </w:r>
      <w:r w:rsidR="00A4577B"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договором, заключаемым между Учреждением и Собственником; </w:t>
      </w:r>
    </w:p>
    <w:p w14:paraId="75DB8E6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10) обеспечивает соблюдение законодательства Российской Федерации при выполнении Учреждением финансово-хозяйственных операций, в том числе по своевременной и в полном объеме уплате Учреждением всех установленных законодательством Российской Федерации налогов, сборов и других обязательных платежей, а также обеспечивает организацию, надлежащее ведение (составление), достоверность и представление Учредителю и соответствующим органам в установленные сроки и порядке бухгалтерской, статистической и иной отчетности Учреждения, документов и сведений; </w:t>
      </w:r>
    </w:p>
    <w:p w14:paraId="02F2A23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11) обеспечивает в установленном порядке обособленный учет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w:t>
      </w:r>
      <w:r w:rsidR="00A4577B" w:rsidRPr="00906532">
        <w:rPr>
          <w:rFonts w:ascii="Times New Roman" w:hAnsi="Times New Roman" w:cs="Times New Roman"/>
          <w:sz w:val="28"/>
          <w:szCs w:val="28"/>
        </w:rPr>
        <w:t xml:space="preserve"> приобретение такого имущества</w:t>
      </w:r>
      <w:r w:rsidRPr="00906532">
        <w:rPr>
          <w:rFonts w:ascii="Times New Roman" w:hAnsi="Times New Roman" w:cs="Times New Roman"/>
          <w:sz w:val="28"/>
          <w:szCs w:val="28"/>
        </w:rPr>
        <w:t xml:space="preserve">; </w:t>
      </w:r>
    </w:p>
    <w:p w14:paraId="3145020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12) имеет права и несет обязанности работодателя в отношении работников Учреждения в соответствии с трудовым законодательством, иными федеральными законам, в том числе: устанавливает и утверждает штатное расписание Учреждения (если иное не установлено нормативными правовыми актами Российской Федерации); осуществляет подбор, прием на работу и расстановку кадров, распределение должностных обязанностей и учебной (педагогической) нагрузки, заключение, изменение и расторжение трудовых договоров, применение к работникам мер поощрения, привлечение их к дисциплинарной и материальной ответственности, несет ответственность за уровень их квалификации; создает условия для исполнения работниками Учреждения своих должностных обязанностей, в том числе соответствующие государственным нормативным требованиям охраны труда, санитарным </w:t>
      </w:r>
      <w:r w:rsidR="008942C2">
        <w:rPr>
          <w:rFonts w:ascii="Times New Roman" w:hAnsi="Times New Roman" w:cs="Times New Roman"/>
          <w:sz w:val="28"/>
          <w:szCs w:val="28"/>
        </w:rPr>
        <w:t xml:space="preserve">нормам и правилам; установление заработной платы работников Учреждения, а также надбавок и доплат к должностным окладам является компетенцией учредителя, в лице органа местного самоуправления; </w:t>
      </w:r>
      <w:r w:rsidRPr="00906532">
        <w:rPr>
          <w:rFonts w:ascii="Times New Roman" w:hAnsi="Times New Roman" w:cs="Times New Roman"/>
          <w:sz w:val="28"/>
          <w:szCs w:val="28"/>
        </w:rPr>
        <w:t xml:space="preserve">ведет коллективные переговоры и заключает коллективный договор Учреждения; обеспечивает формирование резерва кадров в целях замещения вакантных должностей в Учреждении; организовывает и координирует реализацию мер по повышению мотивации работников Учреждения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 планирует, координирует и контролирует работу структурных подразделений, педагогических и иных работников Учреждения; вправе требовать соблюдения работниками Учреждения правил внутреннего трудового распорядка, трудовой дисциплины, требований по охране труда и </w:t>
      </w:r>
    </w:p>
    <w:p w14:paraId="3F6C74C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обеспечению безопасности труда, правил пожарной безопасности, норм и правил делового общения, профессиональной этики, а также положений Устава и локальных нормативных актов Учреждения; создает и поддерживает в коллективе Учреждения благоприятный деловой и морально-психологический климат, принимает предусмотренные действующим законодательством Российской Федерации меры для урегулирования возникающих в Учреждении индивидуальных и коллективных трудовых споров, а также споров между участниками образовательных отношений; </w:t>
      </w:r>
    </w:p>
    <w:p w14:paraId="3EC9E9A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13) обеспечивает надлежащий учет, движение и хранение (сохранность) документов, образующихся в процессе деятельности Учреждения, в соответствии с действующими законодательными и иными нормативными правовыми актами; </w:t>
      </w:r>
    </w:p>
    <w:p w14:paraId="6314F42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14) обеспечивает выполнение требований законодательства Российской Федерации по гражданской обороне, воинскому учету, мобилизационной подготовке и предупреждению чрезвычайных ситуаций, охраны труда, правил техники безопасности, противопожарной безопасности, по охране (защите) жизни и здоровья, участие Учреждения в пределах его полномочий в профилактике терроризма и экстремизма, в минимизации и (или) ликвидации последствий проявлений терроризма и экстремизма; </w:t>
      </w:r>
    </w:p>
    <w:p w14:paraId="35E718C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15) обеспечивает выполнение Учреждением и всеми работниками Учреждения требований соответствующих санитарно-эпидемиологических правил и нормативов, необходимые условия для их соблюдения, наличие медицинских книжек на каждого работника и своевременное прохождение ими периодических медицинских осмотров (обследований), организацию мероприятий по дезинфекции, дезинсекции и дератизации, наличие медицинских аптечек; </w:t>
      </w:r>
    </w:p>
    <w:p w14:paraId="7DAEE60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16) обеспечивает создание и ведение официального сайта Учреждения в информационно-телекоммуникационной сети «Интернет», своевременное размещение на нем обязательной информации и документов, предусмотренных Федеральным законом «Об образовании в Российской Федерации», иными законодательными и нормативными правовыми актами, локальными нормативными актами Учреждения; </w:t>
      </w:r>
    </w:p>
    <w:p w14:paraId="39BC9DC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17) обеспечивает эффективное взаимодействие и сотрудничество Учреждения по вопросам его деятельности с органами государственной власти, органами местного самоуправления, организациями, общественностью, гражданами, в том числе с родителями (законными представителями) несовершеннолетних учащихся по вопросам образования учащихся, непосредственного вовлечения родителей (законных представителей)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14:paraId="13FD83F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18) рассматривает в установленные сроки и порядке письма, обращения, заявления, жалобы, запросы, претензии граждан, юридических лиц и органов власти по вопросам, входящим в компетенцию Учреждения, ведет личный прием граждан; </w:t>
      </w:r>
    </w:p>
    <w:p w14:paraId="7FBCFFD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19) обеспечивает разработку и принятие мер по выполнению государственных, областных, муниципальных, ведомственных, инвестиционных, социальных и других программ и представление в установленном порядке своевременной отчетности об их выполнении; </w:t>
      </w:r>
    </w:p>
    <w:p w14:paraId="10B0864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20) обеспечивает предоставление в установленном порядке Учредителю, Собственнику и общественности ежегодного отчета о поступлении и расходовании финансовых и материальных средств, отчета о результатах самообследования и иных видов отчетности; </w:t>
      </w:r>
    </w:p>
    <w:p w14:paraId="5F1CD05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21) осуществляет в установленном порядке прием учащихся в Учреждение, перевод учащихся, применение к учащимся и снятие с них мер дисциплинарного взыскания, отчисление учащихся из Учреждения; </w:t>
      </w:r>
    </w:p>
    <w:p w14:paraId="6F70DB4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22) планирует, организует и контролирует образовательный процесс, отвечает за качество и эффективность работы Учреждения; </w:t>
      </w:r>
    </w:p>
    <w:p w14:paraId="579894B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23) организует руководство разработкой и внедрением программы развития Учреждения, образовательных программ, учебных планов, учебной документации, других документов, регламентирующих организацию и осуществление образовательной деятельности в Учреждении; </w:t>
      </w:r>
    </w:p>
    <w:p w14:paraId="138F438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24) создает в Учреждении условия для ознакомления всех работников, учащихся, родителей (законных представителей) несовершеннолетних учащихся, заинтересованных граждан с Уставом Учреждения, с лицензией на </w:t>
      </w:r>
      <w:r w:rsidRPr="00906532">
        <w:rPr>
          <w:rFonts w:ascii="Times New Roman" w:hAnsi="Times New Roman" w:cs="Times New Roman"/>
          <w:sz w:val="28"/>
          <w:szCs w:val="28"/>
        </w:rPr>
        <w:lastRenderedPageBreak/>
        <w:t xml:space="preserve">осуществление образовательной деятельности, с образовательными программами, с учебной документацией и другими документами, регламентирующими организацию и осуществление образовательной деятельности в Учреждении, их права и обязанности; </w:t>
      </w:r>
    </w:p>
    <w:p w14:paraId="7A1E20E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25) организует проведение самообследования Учреждения в установленном порядке, обеспечивает функционирование в Учреждении внутренней системы оценки качества образования; </w:t>
      </w:r>
    </w:p>
    <w:p w14:paraId="70E0303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26) организует в Учреждении охрану здоровья учащихся, в том числе обеспечивает создание в Учреждении необходимых, в том числе безопасных, условий для реализации образовательных программ, учебы, труда и отдыха учащихся, охраны и укрепления их здоровья; </w:t>
      </w:r>
    </w:p>
    <w:p w14:paraId="63A70ED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27) обеспечивает разработку (подготовку) изменений и дополнений в Устав Учреждения, его новой редакции, соответствующих действующим законодательным и иным нормативным правовым актам Российской Федерации и </w:t>
      </w:r>
      <w:r w:rsidR="005E78B2" w:rsidRPr="00906532">
        <w:rPr>
          <w:rFonts w:ascii="Times New Roman" w:hAnsi="Times New Roman" w:cs="Times New Roman"/>
          <w:sz w:val="28"/>
          <w:szCs w:val="28"/>
        </w:rPr>
        <w:t>РД</w:t>
      </w:r>
      <w:r w:rsidRPr="00906532">
        <w:rPr>
          <w:rFonts w:ascii="Times New Roman" w:hAnsi="Times New Roman" w:cs="Times New Roman"/>
          <w:sz w:val="28"/>
          <w:szCs w:val="28"/>
        </w:rPr>
        <w:t>, действующим муни</w:t>
      </w:r>
      <w:r w:rsidR="008942C2">
        <w:rPr>
          <w:rFonts w:ascii="Times New Roman" w:hAnsi="Times New Roman" w:cs="Times New Roman"/>
          <w:sz w:val="28"/>
          <w:szCs w:val="28"/>
        </w:rPr>
        <w:t>ципальным правовым актам</w:t>
      </w:r>
      <w:r w:rsidRPr="00906532">
        <w:rPr>
          <w:rFonts w:ascii="Times New Roman" w:hAnsi="Times New Roman" w:cs="Times New Roman"/>
          <w:sz w:val="28"/>
          <w:szCs w:val="28"/>
        </w:rPr>
        <w:t xml:space="preserve">, и представление в установленном порядке на утверждение Учредителю; </w:t>
      </w:r>
    </w:p>
    <w:p w14:paraId="1AF12BF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28) в соответствии с требованиями законодательства и в пределах своей компетенции разрабатывает, принимает и подписывает (издает) приказы и иные локальные нормативные акты Учреждения с учетом требований делопроизводства, дает законные указания и поручения по вопросам деятельности Учреждения, обязательные для выполнения всеми работниками Учреждения; </w:t>
      </w:r>
    </w:p>
    <w:p w14:paraId="3131799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29) утверждает образовательные программы Учреждения, программу развития Учреждения (по согласованию с Учредителем, если иное не установлено Федеральным законом «Об образовании в Российской Федерации», перспективные планы работы Учреждения, учебные планы, календарные учебные графики, рабочие программы учебных предметов, курсов, дисциплин (модулей), иных компонентов, оценочные и методические материалы, правила внутреннего трудового распорядка Учреждения, расписание занятий, структуру Учреждения, графики работы и отпусков, должностные инструкции работников Учреждения, учебную (педагогическую) нагрузку работников Учреждения, положения о структурных подразделениях Учреждения, в том числе о филиалах Учреждения,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иные локальные нормативные акты Учреждения, отчеты и документы Учреждения в соответствии со своей компетенцией; </w:t>
      </w:r>
    </w:p>
    <w:p w14:paraId="5212E9F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30) отменяет своим приказом решения органов управления Учреждением в случае их противоречия действующим законодательным и иным нормативным правовым актам Российской Федерации и </w:t>
      </w:r>
      <w:r w:rsidR="005E78B2"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 правовым актам города </w:t>
      </w:r>
      <w:r w:rsidR="005E78B2" w:rsidRPr="00906532">
        <w:rPr>
          <w:rFonts w:ascii="Times New Roman" w:hAnsi="Times New Roman" w:cs="Times New Roman"/>
          <w:sz w:val="28"/>
          <w:szCs w:val="28"/>
        </w:rPr>
        <w:t>Хасавюрта</w:t>
      </w:r>
      <w:r w:rsidR="001A6EAA">
        <w:rPr>
          <w:rFonts w:ascii="Times New Roman" w:hAnsi="Times New Roman" w:cs="Times New Roman"/>
          <w:sz w:val="28"/>
          <w:szCs w:val="28"/>
        </w:rPr>
        <w:t>, правовым актам Учредителя</w:t>
      </w:r>
      <w:r w:rsidRPr="00906532">
        <w:rPr>
          <w:rFonts w:ascii="Times New Roman" w:hAnsi="Times New Roman" w:cs="Times New Roman"/>
          <w:sz w:val="28"/>
          <w:szCs w:val="28"/>
        </w:rPr>
        <w:t xml:space="preserve">, Уставу Учреждения и (или) локальным нормативным актам Учреждения; </w:t>
      </w:r>
    </w:p>
    <w:p w14:paraId="3AA6FE4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31) обеспечивает своевременное и качественное выполнение Учреждением законодательных и иных нормативных правовых актов Российской Федерации и </w:t>
      </w:r>
      <w:r w:rsidR="005E78B2"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муниципальных правовых актов города </w:t>
      </w:r>
      <w:r w:rsidR="005E78B2"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Устава </w:t>
      </w:r>
      <w:r w:rsidRPr="00906532">
        <w:rPr>
          <w:rFonts w:ascii="Times New Roman" w:hAnsi="Times New Roman" w:cs="Times New Roman"/>
          <w:sz w:val="28"/>
          <w:szCs w:val="28"/>
        </w:rPr>
        <w:lastRenderedPageBreak/>
        <w:t xml:space="preserve">Учреждения и локальных нормативных актов Учреждения, соглашений, коллективного договора Учреждения, трудовых договоров, законных решений, приказов, распоряжений, указаний, требований и поручений Учредителя и Собственника, требований, содержащихся в запросах, протестах, представлениях, предписаниях уполномоченных органов, в решениях, определениях, постановлениях судов; </w:t>
      </w:r>
    </w:p>
    <w:p w14:paraId="3375B73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32) осуществляет иные полномочия в соответствии с действующими законодательными и иными нормативными правовыми актами Российской Федерации и </w:t>
      </w:r>
      <w:r w:rsidR="005E78B2" w:rsidRPr="00906532">
        <w:rPr>
          <w:rFonts w:ascii="Times New Roman" w:hAnsi="Times New Roman" w:cs="Times New Roman"/>
          <w:sz w:val="28"/>
          <w:szCs w:val="28"/>
        </w:rPr>
        <w:t>РД</w:t>
      </w:r>
      <w:r w:rsidRPr="00906532">
        <w:rPr>
          <w:rFonts w:ascii="Times New Roman" w:hAnsi="Times New Roman" w:cs="Times New Roman"/>
          <w:sz w:val="28"/>
          <w:szCs w:val="28"/>
        </w:rPr>
        <w:t>, муницип</w:t>
      </w:r>
      <w:r w:rsidR="008942C2">
        <w:rPr>
          <w:rFonts w:ascii="Times New Roman" w:hAnsi="Times New Roman" w:cs="Times New Roman"/>
          <w:sz w:val="28"/>
          <w:szCs w:val="28"/>
        </w:rPr>
        <w:t xml:space="preserve">альными правовыми </w:t>
      </w:r>
      <w:r w:rsidR="001A6EAA">
        <w:rPr>
          <w:rFonts w:ascii="Times New Roman" w:hAnsi="Times New Roman" w:cs="Times New Roman"/>
          <w:sz w:val="28"/>
          <w:szCs w:val="28"/>
        </w:rPr>
        <w:t>актами, Уставом</w:t>
      </w:r>
      <w:r w:rsidRPr="00906532">
        <w:rPr>
          <w:rFonts w:ascii="Times New Roman" w:hAnsi="Times New Roman" w:cs="Times New Roman"/>
          <w:sz w:val="28"/>
          <w:szCs w:val="28"/>
        </w:rPr>
        <w:t xml:space="preserve"> Учреждения, локальными нормативными актами Учреждения, заключенными договорами, соглашениями, трудовым договором и должностной инструкцией, а также решает иные вопросы (реализует иные права), не составляющие исключительную компетенцию иных органов упра</w:t>
      </w:r>
      <w:r w:rsidR="005E78B2" w:rsidRPr="00906532">
        <w:rPr>
          <w:rFonts w:ascii="Times New Roman" w:hAnsi="Times New Roman" w:cs="Times New Roman"/>
          <w:sz w:val="28"/>
          <w:szCs w:val="28"/>
        </w:rPr>
        <w:t>вления Учреждением, Учредителя.</w:t>
      </w:r>
    </w:p>
    <w:p w14:paraId="4601C4F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Директор Учреждения подотч</w:t>
      </w:r>
      <w:r w:rsidR="008942C2">
        <w:rPr>
          <w:rFonts w:ascii="Times New Roman" w:hAnsi="Times New Roman" w:cs="Times New Roman"/>
          <w:sz w:val="28"/>
          <w:szCs w:val="28"/>
        </w:rPr>
        <w:t xml:space="preserve">етен главе Администрации </w:t>
      </w:r>
      <w:r w:rsidRPr="00906532">
        <w:rPr>
          <w:rFonts w:ascii="Times New Roman" w:hAnsi="Times New Roman" w:cs="Times New Roman"/>
          <w:sz w:val="28"/>
          <w:szCs w:val="28"/>
        </w:rPr>
        <w:t xml:space="preserve">Учредителю, несет ответственность в порядке и на условиях, установленных законодательными и иными нормативными правовыми актами Российской Федерации и </w:t>
      </w:r>
      <w:r w:rsidR="00C00AA1"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C00AA1"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трудовым договором. </w:t>
      </w:r>
    </w:p>
    <w:p w14:paraId="4CEF173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В случаях, предусмотренных федеральными законами, директор Учреждения возмещает Учреждению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 </w:t>
      </w:r>
    </w:p>
    <w:p w14:paraId="0B5A9C1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6.5. В Учреждении формируются и действуют следующие коллегиальные органы управления Учреждением: общее собрание работников Учреждения; </w:t>
      </w:r>
    </w:p>
    <w:p w14:paraId="2E238CB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педагогический совет. </w:t>
      </w:r>
    </w:p>
    <w:p w14:paraId="24D9A78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6.6. Общее собрание работников Учреждения является постоянно действующим коллегиальным органом управления Учреждением, в состав которого входят все работники Учреждения, то есть все граждане, участвующие своим трудом в его деятельности на основе трудового договора. </w:t>
      </w:r>
    </w:p>
    <w:p w14:paraId="4CFC296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Основной формой работы общего собрания работников Учреждения является заседание. Заседания общего собрания работников Учреждения проводятся по мере необходимости, но не реже двух раз в год, и считаются правомочными, если на них присутствует более половины от общего числа работников Учреждения. </w:t>
      </w:r>
    </w:p>
    <w:p w14:paraId="00CE167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Решение общего собрания работников Учреждения считается принятым, если за его принятие проголосовало более половины присутствующих на заседании. Решения принимаются открытым голосованием, за исключением случаев, когда законом установлено принятие общим собранием работников решения по тому или иному вопросу тайным голосованием. В случае равенства голосов решающим является голос председателя общего собрания работников Учреждения. </w:t>
      </w:r>
    </w:p>
    <w:p w14:paraId="7D407AD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Путем открытого голосования общее собрание работников Учреждения избирает из своего состава сроком на один год председателя, заместителя </w:t>
      </w:r>
      <w:r w:rsidRPr="00906532">
        <w:rPr>
          <w:rFonts w:ascii="Times New Roman" w:hAnsi="Times New Roman" w:cs="Times New Roman"/>
          <w:sz w:val="28"/>
          <w:szCs w:val="28"/>
        </w:rPr>
        <w:lastRenderedPageBreak/>
        <w:t xml:space="preserve">председателя и секретаря для руководства и осуществления текущей деятельности общего собрания работников Учреждения. </w:t>
      </w:r>
    </w:p>
    <w:p w14:paraId="2DB673D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На заседании общего собрания работников Учреждения его секретарем ведется протокол. </w:t>
      </w:r>
    </w:p>
    <w:p w14:paraId="4B87A2C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Деятельность общего собрания работников Учреждения регламентируется Положением об общем собрании работников Учреждения, принимаемым им и утверждаемым приказом по Учреждению. </w:t>
      </w:r>
    </w:p>
    <w:p w14:paraId="2D7D712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Документация общего собрания работников Учреждения вносится в номенклатуру дел Учреждения. </w:t>
      </w:r>
    </w:p>
    <w:p w14:paraId="406BE25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6.7. Компетенция общего собрания работников Учреждения: </w:t>
      </w:r>
    </w:p>
    <w:p w14:paraId="05D68A9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взаимодействует с директором Учреждения по вопросам регулирования трудовых отношений и иных непосредственно связанных с ними отношений в Учреждении, а также по вопросам участия работников в управлении Учреждением, в формах, предусмотренных трудовым законодательством; </w:t>
      </w:r>
    </w:p>
    <w:p w14:paraId="128F365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принимает локальные нормативные акты Учреждения, регулирующие отношения трудового коллектива и Учреждения; </w:t>
      </w:r>
    </w:p>
    <w:p w14:paraId="1B249AF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избирает из числа работников Учреждения представителя (представительного органа) работников, в случаях, когда работники Учреждения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Учреждения и не уполномочена в порядке, установленном Трудовым кодексом Российской Федерации, представлять интересы всех работников в социальном партнерстве на локальном уровне; </w:t>
      </w:r>
    </w:p>
    <w:p w14:paraId="665AF7F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уполномочивает первичную профсоюзную организацию или иной представительный орган, иного представителя работников представлять интересы работников Учреждения при проведении коллективных переговоров, заключении или изменении коллективного договора, осуществлении контроля за его выполнением; </w:t>
      </w:r>
    </w:p>
    <w:p w14:paraId="4AE8661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вправе инициировать создание в Учреждении комиссии по трудовым спорам для рассмотрения индивидуальных трудовых споров; </w:t>
      </w:r>
    </w:p>
    <w:p w14:paraId="50A1A7F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избирает представителей работников в комиссию по трудовым спорам или утверждает представителей работников в комиссию по трудовым спорам, делегированных представительным органом работников Учреждения; </w:t>
      </w:r>
    </w:p>
    <w:p w14:paraId="64B5BB9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принимает решение о путях рассмотрения коллективных трудовых споров; </w:t>
      </w:r>
    </w:p>
    <w:p w14:paraId="2AEAA2A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выполняет иные функции и реализует права, предусмотренные Положением об общем собрании работников Учреждения. </w:t>
      </w:r>
    </w:p>
    <w:p w14:paraId="066E410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6.8. Педагогический совет является постоянно действующим коллегиальным органом управления Учреждением, в состав которого входят руководящие и педагогические работники Учреждения. </w:t>
      </w:r>
    </w:p>
    <w:p w14:paraId="4EC2508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Основной формой работы педагогического совета является заседание. Заседания педагогического совета проводятся по мере необходимости, но не реже 4 раз в году, и считаются правомочными, если на них присутствует более половины его членов. </w:t>
      </w:r>
    </w:p>
    <w:p w14:paraId="0F98762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Путем открытого голосования педагогический совет избирает из своего состава сроком на один год председателя, заместителя председателя и </w:t>
      </w:r>
      <w:r w:rsidRPr="00906532">
        <w:rPr>
          <w:rFonts w:ascii="Times New Roman" w:hAnsi="Times New Roman" w:cs="Times New Roman"/>
          <w:sz w:val="28"/>
          <w:szCs w:val="28"/>
        </w:rPr>
        <w:lastRenderedPageBreak/>
        <w:t xml:space="preserve">секретаря для руководства и осуществления текущей деятельности педагогического совета. </w:t>
      </w:r>
    </w:p>
    <w:p w14:paraId="66FA977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Директор Учреждения не может быть председателем педагогического совета. </w:t>
      </w:r>
    </w:p>
    <w:p w14:paraId="369127B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На заседании педагогического совета его секретарем ведется протокол. </w:t>
      </w:r>
    </w:p>
    <w:p w14:paraId="79AC700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Решение педагогического совета считается принятым, если за его принятие проголосовало более половины присутствующих на заседании. Решения принимаются открытым голосованием, за исключением случаев, когда на своем заседании педагогический совет принял решение о принятии решения по тому или иному вопросу путем проведения тайного голосования. В случае равенства голосов решающим является голос председателя педагогического совета. </w:t>
      </w:r>
    </w:p>
    <w:p w14:paraId="6752249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Решения педагогического совета носят рекомендательный характер, а после издания приказа директором Учреждения об утверждении и (или) о введении в действие указанных решений становятся обязательными для исполнения. </w:t>
      </w:r>
    </w:p>
    <w:p w14:paraId="5551A3B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Деятельность педагогического совета регламентируется Положением о педагогическом совете, принимаемым им и утверждаемым приказом по Учреждению. </w:t>
      </w:r>
    </w:p>
    <w:p w14:paraId="3802A9E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Документация педагогического совета вносится в номенклатуру делУчреждения. </w:t>
      </w:r>
    </w:p>
    <w:p w14:paraId="593CD78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6.9. Компетенция педагогического совета: </w:t>
      </w:r>
    </w:p>
    <w:p w14:paraId="0E24993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принимает образовательные программы Учреждения, программу развития Учреждения, перспективный план работы Учреждения, учебные планы, календарный учебный график, рабочие программы учебных предметов, курсов, дисциплин (модулей), иные компоненты образовательных программ, оценочные и методические материалы, положения о структурных подразделениях Учреждения и рекомендует их к утверждению; </w:t>
      </w:r>
    </w:p>
    <w:p w14:paraId="2D1626D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принимает решение о порядке проведения текущего контроля, промежуточной аттестации учащихся, установлении их форм и периодичности; </w:t>
      </w:r>
    </w:p>
    <w:p w14:paraId="45DD2D3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принимает и вносит на утверждение директору Учреждения локальные нормативные акты Учреждения по основным вопросам организации и осуществления образовательной деятельности Учреждения, регулирующие образовательные отношения; </w:t>
      </w:r>
    </w:p>
    <w:p w14:paraId="511BB34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заслушивает информацию и отчеты руководящих и педагогических работников Учреждения, доклады и информацию представителей организаций и учреждений, взаимодействующих с Учреждением по вопросам образования и воспитания подрастающего поколения; </w:t>
      </w:r>
    </w:p>
    <w:p w14:paraId="2EB8812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рассматривает кандидатуры из числа работников Учреждения, включая директора, для представления их в установленном порядке на присвоение государственных наград, почетных званий, ведомственных наград и званий работникам системы образования, наград и почетных званий </w:t>
      </w:r>
      <w:r w:rsidR="00C00AA1"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наград и почетных званий города </w:t>
      </w:r>
      <w:r w:rsidR="00C00AA1"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наград органов местного самоуправления города </w:t>
      </w:r>
      <w:r w:rsidR="00C00AA1" w:rsidRPr="00906532">
        <w:rPr>
          <w:rFonts w:ascii="Times New Roman" w:hAnsi="Times New Roman" w:cs="Times New Roman"/>
          <w:sz w:val="28"/>
          <w:szCs w:val="28"/>
        </w:rPr>
        <w:t>Хасавюрта</w:t>
      </w:r>
      <w:r w:rsidRPr="00906532">
        <w:rPr>
          <w:rFonts w:ascii="Times New Roman" w:hAnsi="Times New Roman" w:cs="Times New Roman"/>
          <w:sz w:val="28"/>
          <w:szCs w:val="28"/>
        </w:rPr>
        <w:t xml:space="preserve">, включая Учредителя; </w:t>
      </w:r>
    </w:p>
    <w:p w14:paraId="773FAC6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выполняет иные функции и реализует права, предусмотренные Положением о педагогическом совете. </w:t>
      </w:r>
    </w:p>
    <w:p w14:paraId="60C4DEB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6.10. В целях учета мнения учащихся, родителей (законных представителей) несовершеннолетних учащихся и педагогических и иных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и иных работников в Учреждении: </w:t>
      </w:r>
    </w:p>
    <w:p w14:paraId="7BA074B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создаются советы обучающихся (учащихся), советы родителей (законных представителей) несовершеннолетних обучающихся (учащихся) или иные органы; </w:t>
      </w:r>
    </w:p>
    <w:p w14:paraId="55AB25D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действуют профессиональные союзы работников Учреждения (далее – представительные органы работников), порядок создания, деятельности, ликвидации, компетенция, права и гарантии деятельности которых устанавливаются федеральными законами, законами субъектов Российской Федерации, Уставом представительного органа </w:t>
      </w:r>
      <w:r w:rsidR="00C00AA1" w:rsidRPr="00906532">
        <w:rPr>
          <w:rFonts w:ascii="Times New Roman" w:hAnsi="Times New Roman" w:cs="Times New Roman"/>
          <w:sz w:val="28"/>
          <w:szCs w:val="28"/>
        </w:rPr>
        <w:t>работников, локальными норматив</w:t>
      </w:r>
      <w:r w:rsidRPr="00906532">
        <w:rPr>
          <w:rFonts w:ascii="Times New Roman" w:hAnsi="Times New Roman" w:cs="Times New Roman"/>
          <w:sz w:val="28"/>
          <w:szCs w:val="28"/>
        </w:rPr>
        <w:t xml:space="preserve">ными актами Учреждения. </w:t>
      </w:r>
    </w:p>
    <w:p w14:paraId="21D879E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Наличие двух и более советов обучающихся (учащихся), советов родителей (законных представителей) несовершеннолетних обучающихся (учащихся) или иных соответствующих органов в Учреждении не допускается. </w:t>
      </w:r>
    </w:p>
    <w:p w14:paraId="08C9A55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6.11. По инициативе учащихся в возрасте старше восьми лет в Учреждении создан постоянно действующий совещательный орган – Совет лидеров. </w:t>
      </w:r>
    </w:p>
    <w:p w14:paraId="3AD85E8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Представители Совета лидеров выполняют свои обязанности на общественных началах. </w:t>
      </w:r>
    </w:p>
    <w:p w14:paraId="19AE76A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Состав Совета лидеров избирается в начале учебного года в детских объединениях всех направлений открытым голосованием простым большинством голосов сроком на 1 год с учетом рекомендаций избрания не менее одного представителя (учащегося в возрасте от 8 до 18 лет, обучающегося в Учреждении) от каждого детского объединения Учреждения. </w:t>
      </w:r>
    </w:p>
    <w:p w14:paraId="550A747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На первом заседании Совет лидеров из своего состава избирает открытым голосованием простым большинством голосов сроком на 1 год председателя, заместителя председателя и секретаря Совета лидеров. </w:t>
      </w:r>
    </w:p>
    <w:p w14:paraId="0D2352A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Каждый член Совета лидеров имеет право по своей инициативе или по просьбе учащихся в Учреждении вносить на рассмотрение Совета лидеров вопросы, рассмотрение которых входит в его компетенцию. </w:t>
      </w:r>
    </w:p>
    <w:p w14:paraId="1F276EF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Руководит работой Совета лидеров его председатель, который обеспечивает осуществление текущей деятельности Совета лидеров. </w:t>
      </w:r>
    </w:p>
    <w:p w14:paraId="46D8FBC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Основной формой работы Совета лидеров является заседание. Заседания Совета лидеров проводятся по мере необходимости, но не реже 2 раз в учебном году, и считаются правомочными, если на них присутствует более половины его членов. На заседании Совета лидеров его секретарем ведется протокол. </w:t>
      </w:r>
    </w:p>
    <w:p w14:paraId="0D40F44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На заседаниях Совета лидеров могут присутствовать все желающие из числа учащихся в Учреждении. </w:t>
      </w:r>
    </w:p>
    <w:p w14:paraId="0FE793C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Решение Совета лидеров считается принятым, если за его принятие проголосовало более половины присутствующих на заседании. Решения </w:t>
      </w:r>
      <w:r w:rsidRPr="00906532">
        <w:rPr>
          <w:rFonts w:ascii="Times New Roman" w:hAnsi="Times New Roman" w:cs="Times New Roman"/>
          <w:sz w:val="28"/>
          <w:szCs w:val="28"/>
        </w:rPr>
        <w:lastRenderedPageBreak/>
        <w:t xml:space="preserve">принимаются открытым голосованием, за исключением случаев, когда на своем заседании Совет лидеров принял решение о принятии решения по тому или иному вопросу путем проведения тайного голосования. В случае равенства голосов решающим является голос председателя Совета лидеров. </w:t>
      </w:r>
    </w:p>
    <w:p w14:paraId="421DAA5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 принятом решении Совет лидеров должен поставить в известность директора Учреждения через заместителя директора Учреждения по воспитательной работе. </w:t>
      </w:r>
    </w:p>
    <w:p w14:paraId="071C8C0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Совет лидеров может создавать свои комиссии, активы и различные органы по направлениям своей деятельности. </w:t>
      </w:r>
    </w:p>
    <w:p w14:paraId="6D3563E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Деятельность Совета лидеров регламентируется Положением о Совете лидеров, принимаемым им и утверждаемым приказом по Учреждению. </w:t>
      </w:r>
    </w:p>
    <w:p w14:paraId="344764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Документация Совета лидеров вносится в номенклатуру дел Учреждения. </w:t>
      </w:r>
    </w:p>
    <w:p w14:paraId="31E5523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6.12. Компетенция Совета лидеров: </w:t>
      </w:r>
    </w:p>
    <w:p w14:paraId="4590CC6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высказывание от имени учащихся в Учреждении мнения по вопросам управления Учреждением, по вопросам принятия Учреждением локальных нормативных актов, затрагивающих их права и законные интересы, включая право на рассмотрение и разработку проектов таких локальных нормативных актов; </w:t>
      </w:r>
    </w:p>
    <w:p w14:paraId="5EFF120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принятие активного участия в формирования сознательной дисциплины и культуры поведения учащихся Учреждения, в выполнении всеми учащимися в Учреждении правил внутреннего распорядка учащихся и других локальных нормативных актов Учреждения; </w:t>
      </w:r>
    </w:p>
    <w:p w14:paraId="7A63FC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внесение предложений в администрацию Учреждения по вопросам, входящим в его компетенцию; </w:t>
      </w:r>
    </w:p>
    <w:p w14:paraId="68D79F9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организация взаимопомощи в обучении, оказание помощи в организации и проведении конкурсов, культурно-массовых и других мероприятий с учащимися; </w:t>
      </w:r>
    </w:p>
    <w:p w14:paraId="3311398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содействие реализации инициатив учащихся, разрешению конфликтных вопросов; </w:t>
      </w:r>
    </w:p>
    <w:p w14:paraId="36D9685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решение иных вопросов и реализация прав в соответствии с Положением о Совете лидеров. </w:t>
      </w:r>
    </w:p>
    <w:p w14:paraId="4D85434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6.13. По инициативе родителей (законных представителей) несовершеннолетних учащихся в Учреждении создан постоянно действующий совещательный орган – Совет родителей (законных представителей) несовершеннолетних учащихся (далее по тексту – Совет родителей). </w:t>
      </w:r>
    </w:p>
    <w:p w14:paraId="0C71C01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Представители Совета родителей выполняют свои обязанности на общественных началах. </w:t>
      </w:r>
    </w:p>
    <w:p w14:paraId="02E259D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Состав Совета родителей, состоящий из председателя, заместителя председателя, секретаря, казначея и членов, избирается в начале учебного года на общем собрании родителей (законн</w:t>
      </w:r>
      <w:r w:rsidR="00E95A1C" w:rsidRPr="00906532">
        <w:rPr>
          <w:rFonts w:ascii="Times New Roman" w:hAnsi="Times New Roman" w:cs="Times New Roman"/>
          <w:sz w:val="28"/>
          <w:szCs w:val="28"/>
        </w:rPr>
        <w:t>ых представителей) несовершенно</w:t>
      </w:r>
      <w:r w:rsidRPr="00906532">
        <w:rPr>
          <w:rFonts w:ascii="Times New Roman" w:hAnsi="Times New Roman" w:cs="Times New Roman"/>
          <w:sz w:val="28"/>
          <w:szCs w:val="28"/>
        </w:rPr>
        <w:t xml:space="preserve">летних учащихся Учреждения открытым голосованием простым большинством голосов сроком на 1 год с учетом рекомендаций избрания не менее одного представителя (родителя или законного представителя несовершеннолетнего учащегося в Учреждении) от каждого детского объединения Учреждения. </w:t>
      </w:r>
    </w:p>
    <w:p w14:paraId="409E5FA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Совет родителей подотчетен общему собранию родителей (законных представителей) несовершеннолетних учащихся Учреждения. </w:t>
      </w:r>
    </w:p>
    <w:p w14:paraId="16C7965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Каждый член Совета родителей имеет право по своей инициативе или по просьбе родителей (законных представителей) несовершеннолетних учащихся в Учреждении вносить на рассмотрение Совета родителей вопросы, рассмотрение которых входит в его компетенцию. </w:t>
      </w:r>
    </w:p>
    <w:p w14:paraId="01DFFD0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Руководит работой Совета родителей его председатель, который обеспечивает осуществление текущей деятельности Совета родителей. </w:t>
      </w:r>
    </w:p>
    <w:p w14:paraId="08F9979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Основной формой работы Совета родителей является заседание. Заседания Совета родителей проводятся по мере необходимости, но не реже 2 раз в учебном году, и считаются правомочными, если на них присутствует более половины его членов. На заседании Совета родителей его секретарем ведется протокол. </w:t>
      </w:r>
    </w:p>
    <w:p w14:paraId="6A39EE6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Решение Совета родителей считается принятым, если за его принятие проголосовало более половины присутствующих на заседании. Решения принимаются открытым голосованием, за исключением случаев, когда на своем заседании Совет родителей принял решение о принятии решения по тому или иному вопросу путем проведения тайного голосования. В случае </w:t>
      </w:r>
    </w:p>
    <w:p w14:paraId="4B7BAEC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равенства голосов решающим является голос председателя Совета родителей. </w:t>
      </w:r>
    </w:p>
    <w:p w14:paraId="62EC591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 принятом решении Совет родителей должен поставить в известность директора Учреждения. </w:t>
      </w:r>
    </w:p>
    <w:p w14:paraId="2022909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Деятельность Совета родителей регламентируется Положением о Совете родителей, принимаемым им и утверждаемым приказом по Учреждению. </w:t>
      </w:r>
    </w:p>
    <w:p w14:paraId="6910A98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Документация Совета родителей вносится в номенклатуру дел Учреждения. </w:t>
      </w:r>
    </w:p>
    <w:p w14:paraId="3F45336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6.14. Компетенция Совета родителей: </w:t>
      </w:r>
    </w:p>
    <w:p w14:paraId="5CD1E49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высказывание мнения от имени родителей (законных представителей) несовершеннолетних учащихся в Учреждении по вопросам управления Учреждением, по вопросам принятия Учреждением локальных нормативных актов, затрагивающих их права и законные интересы, включая право на рассмотрение и разработку проектов таких локальных нормативных актов; </w:t>
      </w:r>
    </w:p>
    <w:p w14:paraId="7B3A429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осуществление деятельности, направленной на обеспечение постоянной и систематической связи Учреждения, его работников с родителями (законными представителями) несовершеннолетних учащихся в Учреждении; </w:t>
      </w:r>
    </w:p>
    <w:p w14:paraId="0519E31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привлечение родительской общественности к активному участию в жизни Учреждения и организации досуга учащихся; </w:t>
      </w:r>
    </w:p>
    <w:p w14:paraId="4D28C3D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оказание помощи администрации Учреждения и педагогическим работникам Учреждения в установлении связей с родителями (законными представителями) несовершеннолетних учащихся в Учреждении; </w:t>
      </w:r>
    </w:p>
    <w:p w14:paraId="2FEDDF9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5) внесение администрации Учреждения предложений по улучшению организации образования в Учреждении, по созданию в Учреждении безопасных условий для учащихся, по вопросам взаимодействия педагогического коллектива с родителями (законными представителями) несовершеннолетних учащихся; </w:t>
      </w:r>
    </w:p>
    <w:p w14:paraId="53A70DC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6) рассмотрение вопросов оказания на добровольной основе содействия Учреждению в осуществлении мероприятий по укреплению материально-</w:t>
      </w:r>
      <w:r w:rsidRPr="00906532">
        <w:rPr>
          <w:rFonts w:ascii="Times New Roman" w:hAnsi="Times New Roman" w:cs="Times New Roman"/>
          <w:sz w:val="28"/>
          <w:szCs w:val="28"/>
        </w:rPr>
        <w:lastRenderedPageBreak/>
        <w:t xml:space="preserve">технической базы Учреждения, по проведению ремонта в помещении Учреждения, ремонта оборудования и хозяйственного инвентаря, по благоустройству и озеленению участков, по изготовлению наглядных пособий, по приобретению товарно-материальных ценностей, по созданию в Учреждении оптимальных санитарно-гигиенических условий, иных мероприятий; </w:t>
      </w:r>
    </w:p>
    <w:p w14:paraId="4AC7688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координация работы родительских комитетов детских объединений Учреждения; </w:t>
      </w:r>
    </w:p>
    <w:p w14:paraId="5F02AEF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организация на добровольной основе собственного фонда средств, используемых исключительно в соответствии с решением Совета родителей; </w:t>
      </w:r>
    </w:p>
    <w:p w14:paraId="04FFB12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 решение иных вопросов и реализация прав в соответствии с Положением о Совете родителей. </w:t>
      </w:r>
    </w:p>
    <w:p w14:paraId="603BA9B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6.15. В детских объединениях Учреждения по инициативе родителей (законных представителей) несовершеннолетних учащихся создаются и действуют родительские комитеты. Они содействуют сотрудничеству семьи и Учреждения в вопросах организации обучения и воспитания учащихся. </w:t>
      </w:r>
    </w:p>
    <w:p w14:paraId="6BEB949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Родительские комитеты в детских объединениях избираются на родительских собраниях детских объединений в количестве, соответствующем решению собрания. Избранные члены родительского комитета детского объединения выбирают из своего состава председателя, заместителя председателя и секретаря. На родительском собрании детского объединения избирается представитель в Совет родителей. Сфера полномочий, периодичность встреч и порядок выполнения принятых решений определяются родительским комитетом детского объединения самостоятельно. </w:t>
      </w:r>
    </w:p>
    <w:p w14:paraId="47AF87D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6.16. Компетенц</w:t>
      </w:r>
      <w:r w:rsidR="00E95A1C" w:rsidRPr="00906532">
        <w:rPr>
          <w:rFonts w:ascii="Times New Roman" w:hAnsi="Times New Roman" w:cs="Times New Roman"/>
          <w:sz w:val="28"/>
          <w:szCs w:val="28"/>
        </w:rPr>
        <w:t>ия муниципального образования «г</w:t>
      </w:r>
      <w:r w:rsidRPr="00906532">
        <w:rPr>
          <w:rFonts w:ascii="Times New Roman" w:hAnsi="Times New Roman" w:cs="Times New Roman"/>
          <w:sz w:val="28"/>
          <w:szCs w:val="28"/>
        </w:rPr>
        <w:t xml:space="preserve">ород </w:t>
      </w:r>
      <w:r w:rsidR="00E95A1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Учредителя Учреждения устанавливается в соответствии с законодательными и иными нормативными правовыми актами Российской Федерации и </w:t>
      </w:r>
      <w:r w:rsidR="00E95A1C"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E95A1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33FC3FF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6.17. К компетенции Учредителя относятся: </w:t>
      </w:r>
    </w:p>
    <w:p w14:paraId="6F2ECB4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 выполнение в установленном Администрацией города </w:t>
      </w:r>
      <w:r w:rsidR="00E95A1C" w:rsidRPr="00906532">
        <w:rPr>
          <w:rFonts w:ascii="Times New Roman" w:hAnsi="Times New Roman" w:cs="Times New Roman"/>
          <w:sz w:val="28"/>
          <w:szCs w:val="28"/>
        </w:rPr>
        <w:t xml:space="preserve">Хасавюрт </w:t>
      </w:r>
      <w:r w:rsidRPr="00906532">
        <w:rPr>
          <w:rFonts w:ascii="Times New Roman" w:hAnsi="Times New Roman" w:cs="Times New Roman"/>
          <w:sz w:val="28"/>
          <w:szCs w:val="28"/>
        </w:rPr>
        <w:t xml:space="preserve">порядке функций и полномочий Учредителя Учреждения, в том числе при его создании, реорганизации, изменении типа и ликвидации; </w:t>
      </w:r>
    </w:p>
    <w:p w14:paraId="7139803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2) организация в пределах своей компетенции предоставления на территории муниципального образования «Город </w:t>
      </w:r>
      <w:r w:rsidR="00E95A1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дополнительного образования детей в подведомственных муниципальных образовательных учреждениях (за исключением дополнительного образования детей, финансовое обеспечение которого осуществляется органами государственной власти </w:t>
      </w:r>
      <w:r w:rsidR="00E95A1C"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w:t>
      </w:r>
    </w:p>
    <w:p w14:paraId="45F8AFF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3) обеспечение в пределах своей компетенции содержания зданий и сооружений Учреждения, обустройство прилегающих к нему территорий; </w:t>
      </w:r>
    </w:p>
    <w:p w14:paraId="7082BB6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4) обеспечение в установленном порядке в установленных Федеральным законом «Об образовании в Российской Федерации» </w:t>
      </w:r>
      <w:r w:rsidR="000B23CB" w:rsidRPr="00906532">
        <w:rPr>
          <w:rFonts w:ascii="Times New Roman" w:hAnsi="Times New Roman" w:cs="Times New Roman"/>
          <w:sz w:val="28"/>
          <w:szCs w:val="28"/>
        </w:rPr>
        <w:t>случаях перевода,</w:t>
      </w:r>
      <w:r w:rsidRPr="00906532">
        <w:rPr>
          <w:rFonts w:ascii="Times New Roman" w:hAnsi="Times New Roman" w:cs="Times New Roman"/>
          <w:sz w:val="28"/>
          <w:szCs w:val="28"/>
        </w:rPr>
        <w:t xml:space="preserve"> учащихся Учреждения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14:paraId="625BDB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5) организация в установленном порядке мониторинга системы образования; </w:t>
      </w:r>
    </w:p>
    <w:p w14:paraId="78FD8DE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6) издание в соответствии с требованиями законодательства и в пределах своей компетенции правовых актов (приказов, положений и других актов), обязательных для исполнения Учреждением и его директором; </w:t>
      </w:r>
    </w:p>
    <w:p w14:paraId="3238F42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 утверждение в установленном Администрацией города </w:t>
      </w:r>
      <w:r w:rsidR="00E95A1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порядке Устава Учреждения, его новой редакции, а также вносимых в него изменений (дополнений); </w:t>
      </w:r>
    </w:p>
    <w:p w14:paraId="4DFBB9D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 переименование Учреждения (за исключением присвоения ему имени собственного); </w:t>
      </w:r>
    </w:p>
    <w:p w14:paraId="4D14302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 назначение от имени Администрации города </w:t>
      </w:r>
      <w:r w:rsidR="00E95A1C"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на должность и освобождение от должности директора Учреждения, применение к нему мер поощрения, привлечение его в установленном порядке к дисциплинарной и материальной ответственности, разработка и утверждение должностной инструкции директора Учреждения; </w:t>
      </w:r>
    </w:p>
    <w:p w14:paraId="1A8784C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10) заключение, изменение и расторжение (прекращение) от имени </w:t>
      </w:r>
    </w:p>
    <w:p w14:paraId="5BFEC7B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Администрации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трудового договора с директором Учреждения в соответствии с действующим законодательством Российской Федерации и муниципальными правовыми актами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5840EBD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11) возложение в период отсутствия директора Учреждения приказом исполнения его обязанностей на заместителя директора Учреждения или иного работника Учреждения; </w:t>
      </w:r>
    </w:p>
    <w:p w14:paraId="4DA42C3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12) согласование в установленном им порядке программы развития Учреждения, если иное не установлено Федеральным законом «Об образовании в Российской Федерации»; </w:t>
      </w:r>
    </w:p>
    <w:p w14:paraId="2E41DC2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13) представление в установленном порядке кандидатур на присвоение государственных наград, почетных званий, ведомственных наград и званий работникам системы образования, наград и почетных званий </w:t>
      </w:r>
      <w:r w:rsidR="00885AE5"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наград и почетных званий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2FA8972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14) финансовое обеспечение выполнения муниципального задания Учреждения в установленном Администрацией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порядке; </w:t>
      </w:r>
    </w:p>
    <w:p w14:paraId="71BB366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15) предварительное согласование в установленном им порядке совершения Учреждением крупных сделок, соответствующих критериям, установленным Федеральным законом «О некоммерческих организациях»; </w:t>
      </w:r>
    </w:p>
    <w:p w14:paraId="36226CE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16) принятие в установленном им порядке решения об одобрении действий, в том числе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 </w:t>
      </w:r>
    </w:p>
    <w:p w14:paraId="61B893F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17) определение в соответствии с общими требованиями, установленными Министерством финансов Российской Федерации, порядка составления и утверждения отчета о результатах деятельности Учреждения и об использовании закрепленного за ним муниципального имущества; </w:t>
      </w:r>
    </w:p>
    <w:p w14:paraId="011221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18)  определение в соответствии с требованиями, установленными Министерством финансов Российской Федерации, порядка составления и утверждения плана финансово-хозяйственной деятельности Учреждения; </w:t>
      </w:r>
    </w:p>
    <w:p w14:paraId="2FAE888E" w14:textId="77777777" w:rsidR="00924CBB" w:rsidRPr="00906532" w:rsidRDefault="00885AE5"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19</w:t>
      </w:r>
      <w:r w:rsidR="00924CBB" w:rsidRPr="00906532">
        <w:rPr>
          <w:rFonts w:ascii="Times New Roman" w:hAnsi="Times New Roman" w:cs="Times New Roman"/>
          <w:sz w:val="28"/>
          <w:szCs w:val="28"/>
        </w:rPr>
        <w:t xml:space="preserve">)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директором Учреждения по инициативе работодателя в соответствии с Трудовым кодексом Российской Федерации; </w:t>
      </w:r>
    </w:p>
    <w:p w14:paraId="55B9786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2</w:t>
      </w:r>
      <w:r w:rsidR="00885AE5" w:rsidRPr="00906532">
        <w:rPr>
          <w:rFonts w:ascii="Times New Roman" w:hAnsi="Times New Roman" w:cs="Times New Roman"/>
          <w:sz w:val="28"/>
          <w:szCs w:val="28"/>
        </w:rPr>
        <w:t>0</w:t>
      </w:r>
      <w:r w:rsidRPr="00906532">
        <w:rPr>
          <w:rFonts w:ascii="Times New Roman" w:hAnsi="Times New Roman" w:cs="Times New Roman"/>
          <w:sz w:val="28"/>
          <w:szCs w:val="28"/>
        </w:rPr>
        <w:t xml:space="preserve">) осуществление ведомственного контроля за деятельностью Учреждения в порядке, установленном Администрацией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474D752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2</w:t>
      </w:r>
      <w:r w:rsidR="00885AE5" w:rsidRPr="00906532">
        <w:rPr>
          <w:rFonts w:ascii="Times New Roman" w:hAnsi="Times New Roman" w:cs="Times New Roman"/>
          <w:sz w:val="28"/>
          <w:szCs w:val="28"/>
        </w:rPr>
        <w:t>1</w:t>
      </w:r>
      <w:r w:rsidRPr="00906532">
        <w:rPr>
          <w:rFonts w:ascii="Times New Roman" w:hAnsi="Times New Roman" w:cs="Times New Roman"/>
          <w:sz w:val="28"/>
          <w:szCs w:val="28"/>
        </w:rPr>
        <w:t xml:space="preserve">) осуществление иных функций и полномочий, установленных Федеральным законом «Об образовании в Российской Федерации», иными действующими законодательными и нормативными правовыми актами Российской Федерации и </w:t>
      </w:r>
      <w:r w:rsidR="00885AE5"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Уставом Учреждения. </w:t>
      </w:r>
    </w:p>
    <w:p w14:paraId="01934377" w14:textId="77777777" w:rsidR="005869BB" w:rsidRDefault="005869BB" w:rsidP="0052159D">
      <w:pPr>
        <w:pStyle w:val="a3"/>
        <w:jc w:val="both"/>
        <w:rPr>
          <w:rFonts w:ascii="Times New Roman" w:hAnsi="Times New Roman" w:cs="Times New Roman"/>
          <w:b/>
          <w:sz w:val="28"/>
          <w:szCs w:val="28"/>
        </w:rPr>
      </w:pPr>
    </w:p>
    <w:p w14:paraId="098FE2DB" w14:textId="77777777" w:rsidR="00924CBB" w:rsidRPr="00906532"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VII. ИМУЩЕСТВО И ФИНАНСОВОЕ ОБЕСПЕЧЕНИЕ</w:t>
      </w:r>
    </w:p>
    <w:p w14:paraId="6FFEAEFE"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ДЕЯТЕЛЬНОСТИ УЧРЕЖДЕНИЯ</w:t>
      </w:r>
      <w:r w:rsidR="00FE67CE">
        <w:rPr>
          <w:rFonts w:ascii="Times New Roman" w:hAnsi="Times New Roman" w:cs="Times New Roman"/>
          <w:b/>
          <w:sz w:val="28"/>
          <w:szCs w:val="28"/>
        </w:rPr>
        <w:t>.</w:t>
      </w:r>
    </w:p>
    <w:p w14:paraId="188C3DE6" w14:textId="77777777" w:rsidR="0052159D" w:rsidRPr="00906532" w:rsidRDefault="0052159D" w:rsidP="0052159D">
      <w:pPr>
        <w:pStyle w:val="a3"/>
        <w:jc w:val="center"/>
        <w:rPr>
          <w:rFonts w:ascii="Times New Roman" w:hAnsi="Times New Roman" w:cs="Times New Roman"/>
          <w:b/>
          <w:sz w:val="28"/>
          <w:szCs w:val="28"/>
        </w:rPr>
      </w:pPr>
    </w:p>
    <w:p w14:paraId="572F66E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7.1. Источниками формирования имущества и финансовых ресурсов Учреждения являются: </w:t>
      </w:r>
    </w:p>
    <w:p w14:paraId="508BE7F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имущество, закрепленное за Учреждением Собственником; </w:t>
      </w:r>
    </w:p>
    <w:p w14:paraId="224FAB9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имущество, приобретенное Учреждением за счет средств, выделенных Учредителем на приобретение такого имущества; </w:t>
      </w:r>
    </w:p>
    <w:p w14:paraId="657712D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субсидии, предоставляемые Учреждению из бюджета города </w:t>
      </w:r>
      <w:r w:rsidR="00885AE5" w:rsidRPr="00906532">
        <w:rPr>
          <w:rFonts w:ascii="Times New Roman" w:hAnsi="Times New Roman" w:cs="Times New Roman"/>
          <w:sz w:val="28"/>
          <w:szCs w:val="28"/>
        </w:rPr>
        <w:t xml:space="preserve">Хасавюрт </w:t>
      </w:r>
      <w:r w:rsidRPr="00906532">
        <w:rPr>
          <w:rFonts w:ascii="Times New Roman" w:hAnsi="Times New Roman" w:cs="Times New Roman"/>
          <w:sz w:val="28"/>
          <w:szCs w:val="28"/>
        </w:rPr>
        <w:t xml:space="preserve">на финансовое обеспечение выполнения Учреждением муниципального задания на оказание муниципальных услуг; субсидии, предоставляемые Учреждению из бюджета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на иные цели; гранты в форме субсидий из средств соответствующего бюджета; </w:t>
      </w:r>
    </w:p>
    <w:p w14:paraId="241B223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субсидии, предоставляемые Учреждению из бюджета города </w:t>
      </w:r>
      <w:r w:rsidR="00885AE5" w:rsidRPr="00906532">
        <w:rPr>
          <w:rFonts w:ascii="Times New Roman" w:hAnsi="Times New Roman" w:cs="Times New Roman"/>
          <w:sz w:val="28"/>
          <w:szCs w:val="28"/>
        </w:rPr>
        <w:t xml:space="preserve">Хасавюрт </w:t>
      </w:r>
      <w:r w:rsidRPr="00906532">
        <w:rPr>
          <w:rFonts w:ascii="Times New Roman" w:hAnsi="Times New Roman" w:cs="Times New Roman"/>
          <w:sz w:val="28"/>
          <w:szCs w:val="28"/>
        </w:rPr>
        <w:t xml:space="preserve">на осуществление капитальных вложений в основные средства Учреждения (бюджетные инвестиции в объекты капитального строительства муниципальной собственности); </w:t>
      </w:r>
    </w:p>
    <w:p w14:paraId="3FFC7CD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добровольные благотворительные пожертвования и целевые взносы, в том числе имущественные, физических и юридических лиц; </w:t>
      </w:r>
    </w:p>
    <w:p w14:paraId="544DE3F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иные источники, не запрещенные действующим законодательством Российской Федерации. </w:t>
      </w:r>
    </w:p>
    <w:p w14:paraId="4B2EC2A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7.2. За Учреждением в целях осуществления образовательной деятельности, а также иной предусмотренной Уставом Учреждения деятельности Собственник закрепляет на праве оперативного управления в соответствии с Гражданским кодексом Российской Федерации имущество: здания, строения, сооружения, оборудование, инвентарь и иное необходимое имущество. </w:t>
      </w:r>
    </w:p>
    <w:p w14:paraId="5BEF928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Имущество, закрепленное Собственником за Учреждением, является собственностью муниципального образования «Город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10D4646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Земельные участки, необходимые для выполнения Учреждением своих уставных целей, задач, предоставляются ему уполномоченным органом Администрации города </w:t>
      </w:r>
      <w:r w:rsidR="00885AE5" w:rsidRPr="00906532">
        <w:rPr>
          <w:rFonts w:ascii="Times New Roman" w:hAnsi="Times New Roman" w:cs="Times New Roman"/>
          <w:sz w:val="28"/>
          <w:szCs w:val="28"/>
        </w:rPr>
        <w:t xml:space="preserve">Хасавюрт </w:t>
      </w:r>
      <w:r w:rsidRPr="00906532">
        <w:rPr>
          <w:rFonts w:ascii="Times New Roman" w:hAnsi="Times New Roman" w:cs="Times New Roman"/>
          <w:sz w:val="28"/>
          <w:szCs w:val="28"/>
        </w:rPr>
        <w:t xml:space="preserve">на праве постоянного (бессрочного) пользования в порядке, установленном законодательством Российской Федерации. </w:t>
      </w:r>
    </w:p>
    <w:p w14:paraId="3F1BF7A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Учреждение владеет и пользуется закрепленным за ним на праве оперативного управления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w:t>
      </w:r>
    </w:p>
    <w:p w14:paraId="2EF91C7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Учреждение несет ответственность перед Собственником за сохранность и эффективное использование закрепленного за ним имущества. Контроль деятельности Учреждения в этой части осуществляется Собственником, Учредителем, иными уполномоченными органами. </w:t>
      </w:r>
    </w:p>
    <w:p w14:paraId="25C59D5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7.3. 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такого имущества, а также недвижимым имуществом. </w:t>
      </w:r>
    </w:p>
    <w:p w14:paraId="29317DC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Остальным находящимся на праве оперативного управления имуществом Учреждение вправе распоряжаться самостоятельно, если иное не установлено законом. </w:t>
      </w:r>
    </w:p>
    <w:p w14:paraId="6AB3021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Перечни особо ценного движимого имущества, закрепляемого за Учреждением Собственником или приобретаемого Учреждением за счет средств, выделенных ему Учредителем на приобретение такого имущества, определяются Учредителем по согласованию с Собственником в установленном порядке. </w:t>
      </w:r>
    </w:p>
    <w:p w14:paraId="70646BD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Недвижимое имущество и особо ценное движимое имущество, закрепленное за Учреждением Собственником или приобретенное Учреждением за счет средств, выделенных ему Учредителем на приобретение такого имущества, подлежит обособленному учету в установленном порядке. </w:t>
      </w:r>
    </w:p>
    <w:p w14:paraId="578B2E5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Имущество, приобретенное Учреждением за счет осуществления приносящей доход деятельности, учитывается обособленно в установленном порядке. </w:t>
      </w:r>
    </w:p>
    <w:p w14:paraId="117DA1D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7.4. Учреждение не вправе: </w:t>
      </w:r>
    </w:p>
    <w:p w14:paraId="1BB66D9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14:paraId="4097852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участвовать в товариществах на вере в качестве вкладчика; </w:t>
      </w:r>
    </w:p>
    <w:p w14:paraId="0FDB618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совершать сделки, возможными последствиями которых является отчуждение или обременение имущества, закрепленного за Учреждением Собственником, или имущества, приобретенного Учреждением за счет средств, выделенных ему из бюджета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или внебюджетного фонда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если иное не установлено законодательством Российской Федерации; </w:t>
      </w:r>
    </w:p>
    <w:p w14:paraId="6E39AC18"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совершать без одобрения Учредителя действия, в том числе сделки,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 </w:t>
      </w:r>
    </w:p>
    <w:p w14:paraId="358C011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7.5. Собственник имущества вправе изъять излишнее, неиспользуемое </w:t>
      </w:r>
    </w:p>
    <w:p w14:paraId="5711B5D4"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или используемое не по назначению имущество, закрепленное им за Учреждением либо приобретенное Учреждением за счет средств, </w:t>
      </w:r>
      <w:r w:rsidRPr="00906532">
        <w:rPr>
          <w:rFonts w:ascii="Times New Roman" w:hAnsi="Times New Roman" w:cs="Times New Roman"/>
          <w:sz w:val="28"/>
          <w:szCs w:val="28"/>
        </w:rPr>
        <w:lastRenderedPageBreak/>
        <w:t xml:space="preserve">выделенных ему Учредителем на приобретение этого имущества. Имуществом, изъятым у Учреждения, Собственник этого имущества вправе распорядиться по своему усмотрению. </w:t>
      </w:r>
    </w:p>
    <w:p w14:paraId="5D7958E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Муниципальное имущество, закрепленное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w:t>
      </w:r>
      <w:r w:rsidR="00885AE5"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и правовыми актами органов местного самоуправления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принятыми в пределах своих полномочий. </w:t>
      </w:r>
    </w:p>
    <w:p w14:paraId="1353D24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7.6.  Финансовое обеспечение деятельности Учреждения, в том числе финансовое обеспечение оказания Учреждением муниципальных услуг в сфере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w:t>
      </w:r>
    </w:p>
    <w:p w14:paraId="11B606F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w:t>
      </w:r>
      <w:r w:rsidR="00885AE5" w:rsidRPr="00906532">
        <w:rPr>
          <w:rFonts w:ascii="Times New Roman" w:hAnsi="Times New Roman" w:cs="Times New Roman"/>
          <w:sz w:val="28"/>
          <w:szCs w:val="28"/>
        </w:rPr>
        <w:t>7</w:t>
      </w:r>
      <w:r w:rsidRPr="00906532">
        <w:rPr>
          <w:rFonts w:ascii="Times New Roman" w:hAnsi="Times New Roman" w:cs="Times New Roman"/>
          <w:sz w:val="28"/>
          <w:szCs w:val="28"/>
        </w:rPr>
        <w:t xml:space="preserve">. Учредитель формирует и утверждает в установленном Администрацией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порядке муниципальное задание для Учреждения на оказание им муниципальных услуг. Учреждение не вправе отказаться от выполнения муниципального задания. </w:t>
      </w:r>
    </w:p>
    <w:p w14:paraId="0F37100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Финансовое обеспечение выполнения муниципального задания Учреждением осуществляется в виде субсидий из бюджета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в порядке, установленном Администрацией 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4E6E702C"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w:t>
      </w:r>
    </w:p>
    <w:p w14:paraId="7DD2387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w:t>
      </w:r>
      <w:r w:rsidR="00885AE5" w:rsidRPr="00906532">
        <w:rPr>
          <w:rFonts w:ascii="Times New Roman" w:hAnsi="Times New Roman" w:cs="Times New Roman"/>
          <w:sz w:val="28"/>
          <w:szCs w:val="28"/>
        </w:rPr>
        <w:t>8</w:t>
      </w:r>
      <w:r w:rsidRPr="00906532">
        <w:rPr>
          <w:rFonts w:ascii="Times New Roman" w:hAnsi="Times New Roman" w:cs="Times New Roman"/>
          <w:sz w:val="28"/>
          <w:szCs w:val="28"/>
        </w:rPr>
        <w:t xml:space="preserve">.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федеральным законом). </w:t>
      </w:r>
    </w:p>
    <w:p w14:paraId="04CC864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w:t>
      </w:r>
      <w:r w:rsidR="00885AE5" w:rsidRPr="00906532">
        <w:rPr>
          <w:rFonts w:ascii="Times New Roman" w:hAnsi="Times New Roman" w:cs="Times New Roman"/>
          <w:sz w:val="28"/>
          <w:szCs w:val="28"/>
        </w:rPr>
        <w:t>9</w:t>
      </w:r>
      <w:r w:rsidRPr="00906532">
        <w:rPr>
          <w:rFonts w:ascii="Times New Roman" w:hAnsi="Times New Roman" w:cs="Times New Roman"/>
          <w:sz w:val="28"/>
          <w:szCs w:val="28"/>
        </w:rPr>
        <w:t xml:space="preserve">. Учреждение осуществляет экономическое планирование и ведет в порядке, установленном Министерством финансов Российской Федерации, бухгалтерский учет (в том числе бюджетный), статистическую, бюджетную и иную отчетность в порядке, установленном законодательством Российской Федерации. </w:t>
      </w:r>
    </w:p>
    <w:p w14:paraId="3547CD86" w14:textId="77777777" w:rsidR="00885AE5"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Бухгалтерский (в том числе бюджетный) учет, отчетность и финансовый контроль в Учреждении ведется по договору об оказании услуг по ведению бухгалтерского учета (договору о бухгалтерском обслуживании) муниципальным казенным учреждением «Централизованная бухгалтерия муниципальных образовательных учреждений образования </w:t>
      </w:r>
    </w:p>
    <w:p w14:paraId="1EA459F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города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на безвозмездной основе. </w:t>
      </w:r>
    </w:p>
    <w:p w14:paraId="221BE266"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Учреждение предоставляет информацию о своей деятельности, в том числе в виде отчетов, органам государственной статистики и налоговым органам, общественности, Учредителю, Собственнику и другим органам (лицам) в соответствии с законодательством Российской Федерации и </w:t>
      </w:r>
      <w:r w:rsidR="00885AE5"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нормативными правовыми актами Российской Федерации и </w:t>
      </w:r>
      <w:r w:rsidR="00885AE5"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муниципальными правовыми актами города Курска, правовыми актами </w:t>
      </w:r>
      <w:r w:rsidRPr="00906532">
        <w:rPr>
          <w:rFonts w:ascii="Times New Roman" w:hAnsi="Times New Roman" w:cs="Times New Roman"/>
          <w:sz w:val="28"/>
          <w:szCs w:val="28"/>
        </w:rPr>
        <w:lastRenderedPageBreak/>
        <w:t xml:space="preserve">Учредителя и Собственника, локальными нормативными актами Учреждения. </w:t>
      </w:r>
    </w:p>
    <w:p w14:paraId="22C9271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7.1</w:t>
      </w:r>
      <w:r w:rsidR="00885AE5" w:rsidRPr="00906532">
        <w:rPr>
          <w:rFonts w:ascii="Times New Roman" w:hAnsi="Times New Roman" w:cs="Times New Roman"/>
          <w:sz w:val="28"/>
          <w:szCs w:val="28"/>
        </w:rPr>
        <w:t>0</w:t>
      </w:r>
      <w:r w:rsidRPr="00906532">
        <w:rPr>
          <w:rFonts w:ascii="Times New Roman" w:hAnsi="Times New Roman" w:cs="Times New Roman"/>
          <w:sz w:val="28"/>
          <w:szCs w:val="28"/>
        </w:rPr>
        <w:t xml:space="preserve">.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Учредителем средств, а также недвижимого имущества. </w:t>
      </w:r>
    </w:p>
    <w:p w14:paraId="19ED7480"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Муниципальное образование «Город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Учредитель и Собственник не несут ответственности по обязательствам Учреждения. Учреждение не отвечает по обязательствам муниципального образования «Город </w:t>
      </w:r>
      <w:r w:rsidR="00885AE5"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Учредителя и Собственника. </w:t>
      </w:r>
    </w:p>
    <w:p w14:paraId="459B0F7E"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Учреждение самостоятельно выступа</w:t>
      </w:r>
      <w:r w:rsidR="00885AE5" w:rsidRPr="00906532">
        <w:rPr>
          <w:rFonts w:ascii="Times New Roman" w:hAnsi="Times New Roman" w:cs="Times New Roman"/>
          <w:sz w:val="28"/>
          <w:szCs w:val="28"/>
        </w:rPr>
        <w:t>ет в суде в качестве истца и от</w:t>
      </w:r>
      <w:r w:rsidRPr="00906532">
        <w:rPr>
          <w:rFonts w:ascii="Times New Roman" w:hAnsi="Times New Roman" w:cs="Times New Roman"/>
          <w:sz w:val="28"/>
          <w:szCs w:val="28"/>
        </w:rPr>
        <w:t xml:space="preserve">ветчика, в том числе по своим денежным обязательствам. </w:t>
      </w:r>
    </w:p>
    <w:p w14:paraId="68AE2911" w14:textId="77777777" w:rsidR="00885AE5" w:rsidRPr="00906532" w:rsidRDefault="00885AE5" w:rsidP="0052159D">
      <w:pPr>
        <w:pStyle w:val="a3"/>
        <w:jc w:val="both"/>
        <w:rPr>
          <w:rFonts w:ascii="Times New Roman" w:hAnsi="Times New Roman" w:cs="Times New Roman"/>
          <w:sz w:val="28"/>
          <w:szCs w:val="28"/>
        </w:rPr>
      </w:pPr>
    </w:p>
    <w:p w14:paraId="7C6A5846"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VIII. ПОРЯДОК ВНЕСЕНИЯ ИЗМЕНЕНИЙ В УСТАВ</w:t>
      </w:r>
    </w:p>
    <w:p w14:paraId="16C9733D" w14:textId="77777777" w:rsidR="000B23CB" w:rsidRDefault="000B23CB" w:rsidP="0052159D">
      <w:pPr>
        <w:pStyle w:val="a3"/>
        <w:jc w:val="center"/>
        <w:rPr>
          <w:rFonts w:ascii="Times New Roman" w:hAnsi="Times New Roman" w:cs="Times New Roman"/>
          <w:b/>
          <w:sz w:val="28"/>
          <w:szCs w:val="28"/>
        </w:rPr>
      </w:pPr>
    </w:p>
    <w:p w14:paraId="49569DBD"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8.1. В Устав Учреждения могут вноситься изменения и дополнения, а также Устав Учреждения может быть изложен в новой редакции. </w:t>
      </w:r>
    </w:p>
    <w:p w14:paraId="1AEE2671"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8.2. Изменения и дополнения в Устав Учреждения, его новая редакция (далее по тексту – изменения в Устав) разрабатываются Учреждением, утверждаются приказом Учредителя и регистрируются в установленном законом порядке. </w:t>
      </w:r>
    </w:p>
    <w:p w14:paraId="3D457B2B"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8.3. Порядок внесения изменения в Устав устанавливается Администрацией города </w:t>
      </w:r>
      <w:r w:rsidR="00373E2D"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2D92EA5A"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8.4. Изменения Устава Учреждения приобретают силу для третьих лиц с момента их государственной регистрации. Учреждение, Учредитель и Собственник не вправе ссылаться на отсутствие регистрации таких изменений в отношениях с третьими лицами, действовавшими с учетом этих изменений. </w:t>
      </w:r>
    </w:p>
    <w:p w14:paraId="78354E57" w14:textId="77777777" w:rsidR="005869BB" w:rsidRDefault="005869BB" w:rsidP="0052159D">
      <w:pPr>
        <w:pStyle w:val="a3"/>
        <w:jc w:val="both"/>
        <w:rPr>
          <w:rFonts w:ascii="Times New Roman" w:hAnsi="Times New Roman" w:cs="Times New Roman"/>
          <w:b/>
          <w:sz w:val="28"/>
          <w:szCs w:val="28"/>
        </w:rPr>
      </w:pPr>
    </w:p>
    <w:p w14:paraId="300B6308" w14:textId="77777777" w:rsidR="00924CBB" w:rsidRPr="00906532"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IX. РЕОРГАНИЗАЦИЯ И ЛИКВИДАЦИЯ,</w:t>
      </w:r>
    </w:p>
    <w:p w14:paraId="3FE2F476" w14:textId="77777777" w:rsidR="00924CBB" w:rsidRDefault="00924CBB" w:rsidP="0052159D">
      <w:pPr>
        <w:pStyle w:val="a3"/>
        <w:jc w:val="center"/>
        <w:rPr>
          <w:rFonts w:ascii="Times New Roman" w:hAnsi="Times New Roman" w:cs="Times New Roman"/>
          <w:b/>
          <w:sz w:val="28"/>
          <w:szCs w:val="28"/>
        </w:rPr>
      </w:pPr>
      <w:r w:rsidRPr="00906532">
        <w:rPr>
          <w:rFonts w:ascii="Times New Roman" w:hAnsi="Times New Roman" w:cs="Times New Roman"/>
          <w:b/>
          <w:sz w:val="28"/>
          <w:szCs w:val="28"/>
        </w:rPr>
        <w:t>ИЗМЕНЕНИЕ ТИПА УЧРЕЖДЕНИЯ</w:t>
      </w:r>
    </w:p>
    <w:p w14:paraId="00C92272" w14:textId="77777777" w:rsidR="000B23CB" w:rsidRDefault="000B23CB" w:rsidP="0052159D">
      <w:pPr>
        <w:pStyle w:val="a3"/>
        <w:jc w:val="center"/>
        <w:rPr>
          <w:rFonts w:ascii="Times New Roman" w:hAnsi="Times New Roman" w:cs="Times New Roman"/>
          <w:b/>
          <w:sz w:val="28"/>
          <w:szCs w:val="28"/>
        </w:rPr>
      </w:pPr>
    </w:p>
    <w:p w14:paraId="3F3B1F25"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9.1. Учреждение реорганизуется или ликвидируется на основании и в порядке, установленном гражданским законодательством, с учетом особенностей, предусмотренных законодательством об образовании. </w:t>
      </w:r>
    </w:p>
    <w:p w14:paraId="5A269CF7"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9.2. Принятие решения о реорганизации и проведение реорганизации, </w:t>
      </w:r>
    </w:p>
    <w:p w14:paraId="1660A2D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если иное не установлено актом Правительства Российской Федерации, принятие решения о ликвидации и проведение ликвидации осуществляются в порядке, установленном Администрацией города </w:t>
      </w:r>
      <w:r w:rsidR="00373E2D"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 в отношении муниципального </w:t>
      </w:r>
      <w:r w:rsidR="00373E2D" w:rsidRPr="00906532">
        <w:rPr>
          <w:rFonts w:ascii="Times New Roman" w:hAnsi="Times New Roman" w:cs="Times New Roman"/>
          <w:sz w:val="28"/>
          <w:szCs w:val="28"/>
        </w:rPr>
        <w:t>казенного</w:t>
      </w:r>
      <w:r w:rsidRPr="00906532">
        <w:rPr>
          <w:rFonts w:ascii="Times New Roman" w:hAnsi="Times New Roman" w:cs="Times New Roman"/>
          <w:sz w:val="28"/>
          <w:szCs w:val="28"/>
        </w:rPr>
        <w:t xml:space="preserve"> учреждения. </w:t>
      </w:r>
    </w:p>
    <w:p w14:paraId="14532C22"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 </w:t>
      </w:r>
    </w:p>
    <w:p w14:paraId="55D0BFA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lastRenderedPageBreak/>
        <w:t xml:space="preserve">Порядок проведения оценки последствий принятия решения о реорганизации или ликвидации муниципальной образовательной организации, включая критерии этой оценки (по типам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w:t>
      </w:r>
      <w:r w:rsidR="00373E2D" w:rsidRPr="00906532">
        <w:rPr>
          <w:rFonts w:ascii="Times New Roman" w:hAnsi="Times New Roman" w:cs="Times New Roman"/>
          <w:sz w:val="28"/>
          <w:szCs w:val="28"/>
        </w:rPr>
        <w:t>РД</w:t>
      </w:r>
      <w:r w:rsidRPr="00906532">
        <w:rPr>
          <w:rFonts w:ascii="Times New Roman" w:hAnsi="Times New Roman" w:cs="Times New Roman"/>
          <w:sz w:val="28"/>
          <w:szCs w:val="28"/>
        </w:rPr>
        <w:t xml:space="preserve">. </w:t>
      </w:r>
    </w:p>
    <w:p w14:paraId="44558FC9"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9.4. При ликвидации Учреждения его имущество после удовлетворения требований кредиторов направляется Собственником на цели развития образования в муниципальных образовательных учреждениях города </w:t>
      </w:r>
      <w:r w:rsidR="00373E2D"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2179E03F"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9.5. При реорганизации Учреждения его архивные документы, в том числе документы по личному составу, в упорядоченном состоянии передаются в установленном законом порядке правопреемнику (правопреемникам) Учреждения. При ликвидации </w:t>
      </w:r>
      <w:r w:rsidR="00373E2D" w:rsidRPr="00906532">
        <w:rPr>
          <w:rFonts w:ascii="Times New Roman" w:hAnsi="Times New Roman" w:cs="Times New Roman"/>
          <w:sz w:val="28"/>
          <w:szCs w:val="28"/>
        </w:rPr>
        <w:t>Учреждения,</w:t>
      </w:r>
      <w:r w:rsidRPr="00906532">
        <w:rPr>
          <w:rFonts w:ascii="Times New Roman" w:hAnsi="Times New Roman" w:cs="Times New Roman"/>
          <w:sz w:val="28"/>
          <w:szCs w:val="28"/>
        </w:rPr>
        <w:t xml:space="preserve">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поступают на хранение в муниципальный архив города </w:t>
      </w:r>
      <w:r w:rsidR="00373E2D"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w:t>
      </w:r>
    </w:p>
    <w:p w14:paraId="5B9C9CA3" w14:textId="77777777" w:rsidR="00924CBB" w:rsidRPr="00906532"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9.6. Тип Учреждения может быть изменен в целях создания </w:t>
      </w:r>
      <w:r w:rsidR="00373E2D" w:rsidRPr="00906532">
        <w:rPr>
          <w:rFonts w:ascii="Times New Roman" w:hAnsi="Times New Roman" w:cs="Times New Roman"/>
          <w:sz w:val="28"/>
          <w:szCs w:val="28"/>
        </w:rPr>
        <w:t>бюджетного</w:t>
      </w:r>
      <w:r w:rsidRPr="00906532">
        <w:rPr>
          <w:rFonts w:ascii="Times New Roman" w:hAnsi="Times New Roman" w:cs="Times New Roman"/>
          <w:sz w:val="28"/>
          <w:szCs w:val="28"/>
        </w:rPr>
        <w:t xml:space="preserve"> или автономного учреждения. </w:t>
      </w:r>
    </w:p>
    <w:p w14:paraId="22320B8F" w14:textId="77777777" w:rsidR="00924CBB" w:rsidRDefault="00924CBB" w:rsidP="0052159D">
      <w:pPr>
        <w:pStyle w:val="a3"/>
        <w:jc w:val="both"/>
        <w:rPr>
          <w:rFonts w:ascii="Times New Roman" w:hAnsi="Times New Roman" w:cs="Times New Roman"/>
          <w:sz w:val="28"/>
          <w:szCs w:val="28"/>
        </w:rPr>
      </w:pPr>
      <w:r w:rsidRPr="00906532">
        <w:rPr>
          <w:rFonts w:ascii="Times New Roman" w:hAnsi="Times New Roman" w:cs="Times New Roman"/>
          <w:sz w:val="28"/>
          <w:szCs w:val="28"/>
        </w:rPr>
        <w:t xml:space="preserve">Изменение типа Учреждения не является его реорганизацией. При изменении типа Учреждения в его Устав вносятся в установленном Администрацией города </w:t>
      </w:r>
      <w:r w:rsidR="00373E2D" w:rsidRPr="00906532">
        <w:rPr>
          <w:rFonts w:ascii="Times New Roman" w:hAnsi="Times New Roman" w:cs="Times New Roman"/>
          <w:sz w:val="28"/>
          <w:szCs w:val="28"/>
        </w:rPr>
        <w:t>Хасавюрт</w:t>
      </w:r>
      <w:r w:rsidRPr="00906532">
        <w:rPr>
          <w:rFonts w:ascii="Times New Roman" w:hAnsi="Times New Roman" w:cs="Times New Roman"/>
          <w:sz w:val="28"/>
          <w:szCs w:val="28"/>
        </w:rPr>
        <w:t xml:space="preserve"> порядке соответствующие изменения либо Устав утверждается в новой редакции. </w:t>
      </w:r>
    </w:p>
    <w:p w14:paraId="74F22777" w14:textId="77777777" w:rsidR="000B23CB" w:rsidRDefault="000B23CB" w:rsidP="0052159D">
      <w:pPr>
        <w:pStyle w:val="a3"/>
        <w:jc w:val="both"/>
        <w:rPr>
          <w:rFonts w:ascii="Times New Roman" w:hAnsi="Times New Roman" w:cs="Times New Roman"/>
          <w:sz w:val="28"/>
          <w:szCs w:val="28"/>
        </w:rPr>
      </w:pPr>
    </w:p>
    <w:p w14:paraId="08E0FB1E" w14:textId="77777777" w:rsidR="000B23CB" w:rsidRDefault="000B23CB" w:rsidP="0052159D">
      <w:pPr>
        <w:pStyle w:val="a3"/>
        <w:jc w:val="both"/>
        <w:rPr>
          <w:rFonts w:ascii="Times New Roman" w:hAnsi="Times New Roman" w:cs="Times New Roman"/>
          <w:sz w:val="28"/>
          <w:szCs w:val="28"/>
        </w:rPr>
      </w:pPr>
    </w:p>
    <w:p w14:paraId="3A0E5D2E" w14:textId="77777777" w:rsidR="000B23CB" w:rsidRDefault="000B23CB" w:rsidP="0052159D">
      <w:pPr>
        <w:pStyle w:val="a3"/>
        <w:jc w:val="both"/>
        <w:rPr>
          <w:rFonts w:ascii="Times New Roman" w:hAnsi="Times New Roman" w:cs="Times New Roman"/>
          <w:sz w:val="28"/>
          <w:szCs w:val="28"/>
        </w:rPr>
      </w:pPr>
    </w:p>
    <w:p w14:paraId="541978CA" w14:textId="77777777" w:rsidR="000B23CB" w:rsidRDefault="000B23CB" w:rsidP="0052159D">
      <w:pPr>
        <w:pStyle w:val="a3"/>
        <w:jc w:val="both"/>
        <w:rPr>
          <w:rFonts w:ascii="Times New Roman" w:hAnsi="Times New Roman" w:cs="Times New Roman"/>
          <w:sz w:val="28"/>
          <w:szCs w:val="28"/>
        </w:rPr>
      </w:pPr>
    </w:p>
    <w:p w14:paraId="703BB75E" w14:textId="77777777" w:rsidR="000B23CB" w:rsidRDefault="000B23CB" w:rsidP="0052159D">
      <w:pPr>
        <w:pStyle w:val="a3"/>
        <w:jc w:val="both"/>
        <w:rPr>
          <w:rFonts w:ascii="Times New Roman" w:hAnsi="Times New Roman" w:cs="Times New Roman"/>
          <w:sz w:val="28"/>
          <w:szCs w:val="28"/>
        </w:rPr>
      </w:pPr>
    </w:p>
    <w:p w14:paraId="3DF6971F" w14:textId="77777777" w:rsidR="000B23CB" w:rsidRDefault="000B23CB" w:rsidP="0052159D">
      <w:pPr>
        <w:pStyle w:val="a3"/>
        <w:jc w:val="both"/>
        <w:rPr>
          <w:rFonts w:ascii="Times New Roman" w:hAnsi="Times New Roman" w:cs="Times New Roman"/>
          <w:sz w:val="28"/>
          <w:szCs w:val="28"/>
        </w:rPr>
      </w:pPr>
    </w:p>
    <w:p w14:paraId="38105169" w14:textId="77777777" w:rsidR="000B23CB" w:rsidRDefault="009E4E1A" w:rsidP="00586345">
      <w:pPr>
        <w:pStyle w:val="a3"/>
        <w:jc w:val="right"/>
        <w:rPr>
          <w:rFonts w:ascii="Times New Roman" w:hAnsi="Times New Roman" w:cs="Times New Roman"/>
          <w:sz w:val="28"/>
          <w:szCs w:val="28"/>
        </w:rPr>
      </w:pPr>
      <w:r>
        <w:rPr>
          <w:rFonts w:ascii="Times New Roman" w:hAnsi="Times New Roman" w:cs="Times New Roman"/>
          <w:sz w:val="28"/>
          <w:szCs w:val="28"/>
        </w:rPr>
        <w:t>ПРИНЯТ</w:t>
      </w:r>
    </w:p>
    <w:p w14:paraId="650FF81E" w14:textId="77777777" w:rsidR="009E4E1A" w:rsidRDefault="00586345" w:rsidP="00586345">
      <w:pPr>
        <w:pStyle w:val="a3"/>
        <w:jc w:val="right"/>
        <w:rPr>
          <w:rFonts w:ascii="Times New Roman" w:hAnsi="Times New Roman" w:cs="Times New Roman"/>
          <w:sz w:val="28"/>
          <w:szCs w:val="28"/>
        </w:rPr>
      </w:pPr>
      <w:r>
        <w:rPr>
          <w:rFonts w:ascii="Times New Roman" w:hAnsi="Times New Roman" w:cs="Times New Roman"/>
          <w:sz w:val="28"/>
          <w:szCs w:val="28"/>
        </w:rPr>
        <w:t>На общем собрании трудового коллектива</w:t>
      </w:r>
    </w:p>
    <w:p w14:paraId="30AE81F9" w14:textId="77777777" w:rsidR="00586345" w:rsidRDefault="009E4E1A" w:rsidP="00586345">
      <w:pPr>
        <w:pStyle w:val="a3"/>
        <w:jc w:val="right"/>
        <w:rPr>
          <w:rFonts w:ascii="Times New Roman" w:hAnsi="Times New Roman" w:cs="Times New Roman"/>
          <w:sz w:val="28"/>
          <w:szCs w:val="28"/>
        </w:rPr>
      </w:pPr>
      <w:r>
        <w:rPr>
          <w:rFonts w:ascii="Times New Roman" w:hAnsi="Times New Roman" w:cs="Times New Roman"/>
          <w:sz w:val="28"/>
          <w:szCs w:val="28"/>
        </w:rPr>
        <w:t xml:space="preserve">Муниципального бюджетного учреждения </w:t>
      </w:r>
    </w:p>
    <w:p w14:paraId="31BCF697" w14:textId="77777777" w:rsidR="009E4E1A" w:rsidRDefault="009E4E1A" w:rsidP="00586345">
      <w:pPr>
        <w:pStyle w:val="a3"/>
        <w:jc w:val="right"/>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14:paraId="394CBD1F" w14:textId="77777777" w:rsidR="009E4E1A" w:rsidRDefault="009E4E1A" w:rsidP="00586345">
      <w:pPr>
        <w:pStyle w:val="a3"/>
        <w:jc w:val="right"/>
        <w:rPr>
          <w:rFonts w:ascii="Times New Roman" w:hAnsi="Times New Roman" w:cs="Times New Roman"/>
          <w:sz w:val="28"/>
          <w:szCs w:val="28"/>
        </w:rPr>
      </w:pPr>
      <w:r>
        <w:rPr>
          <w:rFonts w:ascii="Times New Roman" w:hAnsi="Times New Roman" w:cs="Times New Roman"/>
          <w:sz w:val="28"/>
          <w:szCs w:val="28"/>
        </w:rPr>
        <w:t>«</w:t>
      </w:r>
      <w:r w:rsidR="00586345">
        <w:rPr>
          <w:rFonts w:ascii="Times New Roman" w:hAnsi="Times New Roman" w:cs="Times New Roman"/>
          <w:sz w:val="28"/>
          <w:szCs w:val="28"/>
        </w:rPr>
        <w:t>Центр технического творчества</w:t>
      </w:r>
      <w:r>
        <w:rPr>
          <w:rFonts w:ascii="Times New Roman" w:hAnsi="Times New Roman" w:cs="Times New Roman"/>
          <w:sz w:val="28"/>
          <w:szCs w:val="28"/>
        </w:rPr>
        <w:t>»</w:t>
      </w:r>
    </w:p>
    <w:p w14:paraId="500025ED" w14:textId="77777777" w:rsidR="00586345" w:rsidRPr="00906532" w:rsidRDefault="00586345" w:rsidP="00586345">
      <w:pPr>
        <w:pStyle w:val="a3"/>
        <w:jc w:val="right"/>
        <w:rPr>
          <w:rFonts w:ascii="Times New Roman" w:hAnsi="Times New Roman" w:cs="Times New Roman"/>
          <w:sz w:val="28"/>
          <w:szCs w:val="28"/>
        </w:rPr>
      </w:pPr>
      <w:r>
        <w:rPr>
          <w:rFonts w:ascii="Times New Roman" w:hAnsi="Times New Roman" w:cs="Times New Roman"/>
          <w:sz w:val="28"/>
          <w:szCs w:val="28"/>
        </w:rPr>
        <w:t>«____» ________ 2020 г. Протокол № ____</w:t>
      </w:r>
    </w:p>
    <w:sectPr w:rsidR="00586345" w:rsidRPr="00906532" w:rsidSect="00A209EB">
      <w:pgSz w:w="11906" w:h="16838"/>
      <w:pgMar w:top="851"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C26ABBA"/>
    <w:lvl w:ilvl="0">
      <w:numFmt w:val="bullet"/>
      <w:lvlText w:val="*"/>
      <w:lvlJc w:val="left"/>
    </w:lvl>
  </w:abstractNum>
  <w:abstractNum w:abstractNumId="1" w15:restartNumberingAfterBreak="0">
    <w:nsid w:val="7F040BD4"/>
    <w:multiLevelType w:val="singleLevel"/>
    <w:tmpl w:val="D4287E78"/>
    <w:lvl w:ilvl="0">
      <w:start w:val="14"/>
      <w:numFmt w:val="decimal"/>
      <w:lvlText w:val="2.%1."/>
      <w:legacy w:legacy="1" w:legacySpace="0" w:legacyIndent="552"/>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24CBB"/>
    <w:rsid w:val="00045F25"/>
    <w:rsid w:val="000936EF"/>
    <w:rsid w:val="000B23CB"/>
    <w:rsid w:val="000C1F9B"/>
    <w:rsid w:val="00120C7C"/>
    <w:rsid w:val="001647DC"/>
    <w:rsid w:val="00195592"/>
    <w:rsid w:val="001A6EAA"/>
    <w:rsid w:val="001E12A2"/>
    <w:rsid w:val="00240B9C"/>
    <w:rsid w:val="00257FDB"/>
    <w:rsid w:val="0027377B"/>
    <w:rsid w:val="002E030A"/>
    <w:rsid w:val="003142D2"/>
    <w:rsid w:val="003165E3"/>
    <w:rsid w:val="00373E2D"/>
    <w:rsid w:val="003E230E"/>
    <w:rsid w:val="00514456"/>
    <w:rsid w:val="0052159D"/>
    <w:rsid w:val="00533D87"/>
    <w:rsid w:val="00551A13"/>
    <w:rsid w:val="00586345"/>
    <w:rsid w:val="005869BB"/>
    <w:rsid w:val="00594288"/>
    <w:rsid w:val="005A455A"/>
    <w:rsid w:val="005E541D"/>
    <w:rsid w:val="005E748C"/>
    <w:rsid w:val="005E78B2"/>
    <w:rsid w:val="0065597B"/>
    <w:rsid w:val="00692669"/>
    <w:rsid w:val="006D3A5E"/>
    <w:rsid w:val="0074077D"/>
    <w:rsid w:val="007F4C8E"/>
    <w:rsid w:val="00822CFD"/>
    <w:rsid w:val="0084053C"/>
    <w:rsid w:val="00882E8B"/>
    <w:rsid w:val="00885AE5"/>
    <w:rsid w:val="008942C2"/>
    <w:rsid w:val="00896711"/>
    <w:rsid w:val="00906532"/>
    <w:rsid w:val="00912B8C"/>
    <w:rsid w:val="00924CBB"/>
    <w:rsid w:val="00955BD2"/>
    <w:rsid w:val="009D0A41"/>
    <w:rsid w:val="009E4E1A"/>
    <w:rsid w:val="00A209EB"/>
    <w:rsid w:val="00A4577B"/>
    <w:rsid w:val="00A76418"/>
    <w:rsid w:val="00A86FDB"/>
    <w:rsid w:val="00AA14CB"/>
    <w:rsid w:val="00AA6F3B"/>
    <w:rsid w:val="00AC2BC8"/>
    <w:rsid w:val="00AE43D3"/>
    <w:rsid w:val="00AF31CC"/>
    <w:rsid w:val="00B02562"/>
    <w:rsid w:val="00B36664"/>
    <w:rsid w:val="00B87C0E"/>
    <w:rsid w:val="00B94559"/>
    <w:rsid w:val="00BB56D5"/>
    <w:rsid w:val="00BC6507"/>
    <w:rsid w:val="00BF1F0E"/>
    <w:rsid w:val="00BF764C"/>
    <w:rsid w:val="00C00AA1"/>
    <w:rsid w:val="00C10243"/>
    <w:rsid w:val="00C11064"/>
    <w:rsid w:val="00C31C89"/>
    <w:rsid w:val="00C51B26"/>
    <w:rsid w:val="00CA4374"/>
    <w:rsid w:val="00CB2A5A"/>
    <w:rsid w:val="00CD72EA"/>
    <w:rsid w:val="00D31704"/>
    <w:rsid w:val="00D325BF"/>
    <w:rsid w:val="00DA34A1"/>
    <w:rsid w:val="00DE6AE3"/>
    <w:rsid w:val="00E832DE"/>
    <w:rsid w:val="00E95A1C"/>
    <w:rsid w:val="00EE5CAD"/>
    <w:rsid w:val="00F06F01"/>
    <w:rsid w:val="00F10996"/>
    <w:rsid w:val="00F60E1F"/>
    <w:rsid w:val="00F64E0F"/>
    <w:rsid w:val="00F90B6C"/>
    <w:rsid w:val="00FA544F"/>
    <w:rsid w:val="00FB5B2C"/>
    <w:rsid w:val="00FE67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3C76"/>
  <w15:docId w15:val="{3F5C9E16-184A-4977-9DF9-8450E84F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64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24CB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924CBB"/>
    <w:pPr>
      <w:spacing w:after="0" w:line="240" w:lineRule="auto"/>
    </w:pPr>
  </w:style>
  <w:style w:type="paragraph" w:styleId="a4">
    <w:name w:val="Normal (Web)"/>
    <w:basedOn w:val="a"/>
    <w:uiPriority w:val="99"/>
    <w:unhideWhenUsed/>
    <w:rsid w:val="001955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CAC6-0944-4D0E-BE47-6D86AEED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38</Pages>
  <Words>14582</Words>
  <Characters>83121</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44</cp:revision>
  <cp:lastPrinted>2020-09-08T12:02:00Z</cp:lastPrinted>
  <dcterms:created xsi:type="dcterms:W3CDTF">2015-04-01T04:21:00Z</dcterms:created>
  <dcterms:modified xsi:type="dcterms:W3CDTF">2021-01-20T07:21:00Z</dcterms:modified>
</cp:coreProperties>
</file>