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D7" w:rsidRPr="00B41E3C" w:rsidRDefault="00B740D7" w:rsidP="00310EE4">
      <w:pPr>
        <w:pStyle w:val="1"/>
        <w:tabs>
          <w:tab w:val="left" w:pos="840"/>
        </w:tabs>
        <w:ind w:right="57"/>
        <w:jc w:val="both"/>
        <w:rPr>
          <w:color w:val="auto"/>
          <w:sz w:val="24"/>
          <w:szCs w:val="24"/>
        </w:rPr>
      </w:pPr>
      <w:r w:rsidRPr="00B41E3C">
        <w:rPr>
          <w:color w:val="auto"/>
          <w:sz w:val="24"/>
          <w:szCs w:val="24"/>
        </w:rPr>
        <w:t xml:space="preserve">Принято на Педагогическом совете   </w:t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="001664F9">
        <w:rPr>
          <w:color w:val="auto"/>
          <w:sz w:val="24"/>
          <w:szCs w:val="24"/>
        </w:rPr>
        <w:t xml:space="preserve">                                             </w:t>
      </w:r>
      <w:r w:rsidRPr="00B41E3C">
        <w:rPr>
          <w:color w:val="auto"/>
          <w:sz w:val="24"/>
          <w:szCs w:val="24"/>
        </w:rPr>
        <w:t>Утвержд</w:t>
      </w:r>
      <w:r w:rsidR="00FC66B4" w:rsidRPr="00B41E3C">
        <w:rPr>
          <w:color w:val="auto"/>
          <w:sz w:val="24"/>
          <w:szCs w:val="24"/>
        </w:rPr>
        <w:t>аю</w:t>
      </w:r>
    </w:p>
    <w:p w:rsidR="00B740D7" w:rsidRPr="00B41E3C" w:rsidRDefault="00B740D7" w:rsidP="00B41E3C">
      <w:pPr>
        <w:pStyle w:val="1"/>
        <w:tabs>
          <w:tab w:val="left" w:pos="840"/>
        </w:tabs>
        <w:ind w:left="360" w:right="57" w:hanging="359"/>
        <w:jc w:val="both"/>
        <w:rPr>
          <w:color w:val="auto"/>
          <w:sz w:val="24"/>
          <w:szCs w:val="24"/>
        </w:rPr>
      </w:pPr>
      <w:r w:rsidRPr="00B41E3C">
        <w:rPr>
          <w:color w:val="auto"/>
          <w:sz w:val="24"/>
          <w:szCs w:val="24"/>
        </w:rPr>
        <w:t>Протокол №</w:t>
      </w:r>
      <w:r w:rsidR="00FC66B4" w:rsidRPr="00B41E3C">
        <w:rPr>
          <w:color w:val="auto"/>
          <w:sz w:val="24"/>
          <w:szCs w:val="24"/>
        </w:rPr>
        <w:t xml:space="preserve"> 1</w:t>
      </w:r>
      <w:r w:rsidR="00B41E3C" w:rsidRPr="00B41E3C">
        <w:rPr>
          <w:color w:val="auto"/>
          <w:sz w:val="24"/>
          <w:szCs w:val="24"/>
        </w:rPr>
        <w:t xml:space="preserve"> от 30</w:t>
      </w:r>
      <w:r w:rsidR="00FC66B4" w:rsidRPr="00B41E3C">
        <w:rPr>
          <w:color w:val="auto"/>
          <w:sz w:val="24"/>
          <w:szCs w:val="24"/>
        </w:rPr>
        <w:t>.</w:t>
      </w:r>
      <w:r w:rsidR="00B41E3C">
        <w:rPr>
          <w:color w:val="auto"/>
          <w:sz w:val="24"/>
          <w:szCs w:val="24"/>
        </w:rPr>
        <w:t>08</w:t>
      </w:r>
      <w:r w:rsidR="00B41E3C" w:rsidRPr="00B41E3C">
        <w:rPr>
          <w:color w:val="auto"/>
          <w:sz w:val="24"/>
          <w:szCs w:val="24"/>
        </w:rPr>
        <w:t>.</w:t>
      </w:r>
      <w:r w:rsidRPr="00B41E3C">
        <w:rPr>
          <w:color w:val="auto"/>
          <w:sz w:val="24"/>
          <w:szCs w:val="24"/>
        </w:rPr>
        <w:t>20</w:t>
      </w:r>
      <w:r w:rsidR="00FC66B4" w:rsidRPr="00B41E3C">
        <w:rPr>
          <w:color w:val="auto"/>
          <w:sz w:val="24"/>
          <w:szCs w:val="24"/>
        </w:rPr>
        <w:t>19</w:t>
      </w:r>
      <w:r w:rsidRPr="00B41E3C">
        <w:rPr>
          <w:color w:val="auto"/>
          <w:sz w:val="24"/>
          <w:szCs w:val="24"/>
        </w:rPr>
        <w:t xml:space="preserve"> г. </w:t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="001664F9">
        <w:rPr>
          <w:color w:val="auto"/>
          <w:sz w:val="24"/>
          <w:szCs w:val="24"/>
        </w:rPr>
        <w:t xml:space="preserve">                                  </w:t>
      </w:r>
      <w:r w:rsidR="00B41E3C" w:rsidRPr="00B41E3C">
        <w:rPr>
          <w:color w:val="auto"/>
          <w:sz w:val="24"/>
          <w:szCs w:val="24"/>
        </w:rPr>
        <w:t>Д</w:t>
      </w:r>
      <w:r w:rsidR="00FC66B4" w:rsidRPr="00B41E3C">
        <w:rPr>
          <w:color w:val="auto"/>
          <w:sz w:val="24"/>
          <w:szCs w:val="24"/>
        </w:rPr>
        <w:t>иректор М</w:t>
      </w:r>
      <w:r w:rsidR="00B41E3C" w:rsidRPr="00B41E3C">
        <w:rPr>
          <w:color w:val="auto"/>
          <w:sz w:val="24"/>
          <w:szCs w:val="24"/>
        </w:rPr>
        <w:t>КУ</w:t>
      </w:r>
      <w:r w:rsidR="00FC66B4" w:rsidRPr="00B41E3C">
        <w:rPr>
          <w:color w:val="auto"/>
          <w:sz w:val="24"/>
          <w:szCs w:val="24"/>
        </w:rPr>
        <w:t>ДО «</w:t>
      </w:r>
      <w:r w:rsidR="00B41E3C" w:rsidRPr="00B41E3C">
        <w:rPr>
          <w:color w:val="auto"/>
          <w:sz w:val="24"/>
          <w:szCs w:val="24"/>
        </w:rPr>
        <w:t>ЦТТ</w:t>
      </w:r>
      <w:r w:rsidR="00FC66B4" w:rsidRPr="00B41E3C">
        <w:rPr>
          <w:color w:val="auto"/>
          <w:sz w:val="24"/>
          <w:szCs w:val="24"/>
        </w:rPr>
        <w:t>»</w:t>
      </w:r>
    </w:p>
    <w:p w:rsidR="00B740D7" w:rsidRPr="00B41E3C" w:rsidRDefault="00FC66B4" w:rsidP="00310EE4">
      <w:pPr>
        <w:pStyle w:val="1"/>
        <w:tabs>
          <w:tab w:val="left" w:pos="840"/>
        </w:tabs>
        <w:ind w:left="360" w:right="57" w:hanging="359"/>
        <w:jc w:val="both"/>
        <w:rPr>
          <w:color w:val="auto"/>
          <w:sz w:val="24"/>
          <w:szCs w:val="24"/>
        </w:rPr>
      </w:pP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="001664F9">
        <w:rPr>
          <w:color w:val="auto"/>
          <w:sz w:val="24"/>
          <w:szCs w:val="24"/>
        </w:rPr>
        <w:t xml:space="preserve">                               </w:t>
      </w:r>
      <w:r w:rsidR="00B41E3C" w:rsidRPr="00B41E3C">
        <w:rPr>
          <w:color w:val="auto"/>
          <w:sz w:val="24"/>
          <w:szCs w:val="24"/>
        </w:rPr>
        <w:t xml:space="preserve"> _________ М. А. Шуаибова</w:t>
      </w:r>
    </w:p>
    <w:p w:rsidR="00B740D7" w:rsidRPr="00B41E3C" w:rsidRDefault="00FC66B4" w:rsidP="00310EE4">
      <w:pPr>
        <w:pStyle w:val="1"/>
        <w:tabs>
          <w:tab w:val="left" w:pos="840"/>
        </w:tabs>
        <w:ind w:left="360" w:right="57" w:hanging="359"/>
        <w:jc w:val="both"/>
        <w:rPr>
          <w:color w:val="auto"/>
          <w:sz w:val="24"/>
          <w:szCs w:val="24"/>
        </w:rPr>
      </w:pP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="001664F9">
        <w:rPr>
          <w:color w:val="auto"/>
          <w:sz w:val="24"/>
          <w:szCs w:val="24"/>
        </w:rPr>
        <w:t xml:space="preserve">                  </w:t>
      </w:r>
      <w:r w:rsidR="00B41E3C" w:rsidRPr="00B41E3C">
        <w:rPr>
          <w:color w:val="auto"/>
          <w:sz w:val="24"/>
          <w:szCs w:val="24"/>
        </w:rPr>
        <w:t>приказ</w:t>
      </w:r>
      <w:r w:rsidRPr="00B41E3C">
        <w:rPr>
          <w:color w:val="auto"/>
          <w:sz w:val="24"/>
          <w:szCs w:val="24"/>
        </w:rPr>
        <w:t xml:space="preserve"> №</w:t>
      </w:r>
      <w:r w:rsidR="00B41E3C" w:rsidRPr="00B41E3C">
        <w:rPr>
          <w:color w:val="auto"/>
          <w:sz w:val="24"/>
          <w:szCs w:val="24"/>
        </w:rPr>
        <w:t xml:space="preserve"> 8/1от </w:t>
      </w:r>
      <w:r w:rsidR="006854D8" w:rsidRPr="00B41E3C">
        <w:rPr>
          <w:color w:val="auto"/>
          <w:sz w:val="24"/>
          <w:szCs w:val="24"/>
        </w:rPr>
        <w:t>02</w:t>
      </w:r>
      <w:r w:rsidR="00B41E3C" w:rsidRPr="00B41E3C">
        <w:rPr>
          <w:color w:val="auto"/>
          <w:sz w:val="24"/>
          <w:szCs w:val="24"/>
        </w:rPr>
        <w:t>.</w:t>
      </w:r>
      <w:r w:rsidR="006854D8" w:rsidRPr="00B41E3C">
        <w:rPr>
          <w:color w:val="auto"/>
          <w:sz w:val="24"/>
          <w:szCs w:val="24"/>
        </w:rPr>
        <w:t xml:space="preserve"> 09. </w:t>
      </w:r>
      <w:r w:rsidR="00B41E3C" w:rsidRPr="00B41E3C">
        <w:rPr>
          <w:color w:val="auto"/>
          <w:sz w:val="24"/>
          <w:szCs w:val="24"/>
        </w:rPr>
        <w:t>2019</w:t>
      </w:r>
      <w:r w:rsidRPr="00B41E3C">
        <w:rPr>
          <w:color w:val="auto"/>
          <w:sz w:val="24"/>
          <w:szCs w:val="24"/>
        </w:rPr>
        <w:t xml:space="preserve"> г.</w:t>
      </w:r>
    </w:p>
    <w:p w:rsidR="00427066" w:rsidRPr="00B41E3C" w:rsidRDefault="00B740D7" w:rsidP="00310EE4">
      <w:pPr>
        <w:pStyle w:val="1"/>
        <w:tabs>
          <w:tab w:val="left" w:pos="840"/>
        </w:tabs>
        <w:ind w:left="360" w:right="57" w:hanging="359"/>
        <w:jc w:val="both"/>
        <w:rPr>
          <w:color w:val="auto"/>
          <w:sz w:val="24"/>
          <w:szCs w:val="24"/>
        </w:rPr>
      </w:pP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Pr="00B41E3C">
        <w:rPr>
          <w:color w:val="auto"/>
          <w:sz w:val="24"/>
          <w:szCs w:val="24"/>
        </w:rPr>
        <w:tab/>
      </w:r>
      <w:r w:rsidR="00AE6FFC" w:rsidRPr="00B41E3C">
        <w:rPr>
          <w:color w:val="auto"/>
          <w:sz w:val="24"/>
          <w:szCs w:val="24"/>
        </w:rPr>
        <w:tab/>
      </w:r>
      <w:r w:rsidR="00AE6FFC" w:rsidRPr="00B41E3C">
        <w:rPr>
          <w:color w:val="auto"/>
          <w:sz w:val="24"/>
          <w:szCs w:val="24"/>
        </w:rPr>
        <w:tab/>
      </w:r>
      <w:r w:rsidR="00AE6FFC" w:rsidRPr="00B41E3C">
        <w:rPr>
          <w:color w:val="auto"/>
          <w:sz w:val="24"/>
          <w:szCs w:val="24"/>
        </w:rPr>
        <w:tab/>
      </w:r>
      <w:r w:rsidR="00AE6FFC" w:rsidRPr="00B41E3C">
        <w:rPr>
          <w:color w:val="auto"/>
          <w:sz w:val="24"/>
          <w:szCs w:val="24"/>
        </w:rPr>
        <w:tab/>
      </w:r>
      <w:r w:rsidR="00AE6FFC" w:rsidRPr="00B41E3C">
        <w:rPr>
          <w:color w:val="auto"/>
          <w:sz w:val="24"/>
          <w:szCs w:val="24"/>
        </w:rPr>
        <w:tab/>
      </w:r>
      <w:r w:rsidR="00AE6FFC" w:rsidRPr="00B41E3C">
        <w:rPr>
          <w:color w:val="auto"/>
          <w:sz w:val="24"/>
          <w:szCs w:val="24"/>
        </w:rPr>
        <w:tab/>
      </w:r>
    </w:p>
    <w:p w:rsidR="00427066" w:rsidRPr="00427066" w:rsidRDefault="00533CDB" w:rsidP="00310EE4">
      <w:pPr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 w:rsidRPr="00427066">
        <w:rPr>
          <w:rFonts w:ascii="Times New Roman" w:hAnsi="Times New Roman"/>
          <w:sz w:val="24"/>
          <w:szCs w:val="24"/>
        </w:rPr>
        <w:fldChar w:fldCharType="begin"/>
      </w:r>
      <w:r w:rsidR="00427066" w:rsidRPr="00427066">
        <w:rPr>
          <w:rFonts w:ascii="Times New Roman" w:hAnsi="Times New Roman"/>
          <w:sz w:val="24"/>
          <w:szCs w:val="24"/>
        </w:rPr>
        <w:instrText xml:space="preserve"> HYPERLINK "http://scool28.ucoz.ru/NewAkt/polozhenie_o_strukture-porjadke_razrabotki_i_utver.pdf" \l "page=2" \o "Страница 2" </w:instrText>
      </w:r>
      <w:r w:rsidRPr="00427066">
        <w:rPr>
          <w:rFonts w:ascii="Times New Roman" w:hAnsi="Times New Roman"/>
          <w:sz w:val="24"/>
          <w:szCs w:val="24"/>
        </w:rPr>
        <w:fldChar w:fldCharType="separate"/>
      </w:r>
    </w:p>
    <w:p w:rsidR="00427066" w:rsidRPr="00427066" w:rsidRDefault="00533CDB" w:rsidP="00310EE4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</w:rPr>
      </w:pPr>
      <w:r w:rsidRPr="00427066">
        <w:rPr>
          <w:rFonts w:ascii="Times New Roman" w:hAnsi="Times New Roman"/>
          <w:sz w:val="24"/>
          <w:szCs w:val="24"/>
        </w:rPr>
        <w:fldChar w:fldCharType="end"/>
      </w:r>
      <w:r w:rsidRPr="00427066">
        <w:rPr>
          <w:rFonts w:ascii="Times New Roman" w:hAnsi="Times New Roman"/>
          <w:sz w:val="28"/>
          <w:szCs w:val="28"/>
        </w:rPr>
        <w:fldChar w:fldCharType="begin"/>
      </w:r>
      <w:r w:rsidR="00427066" w:rsidRPr="00427066">
        <w:rPr>
          <w:rFonts w:ascii="Times New Roman" w:hAnsi="Times New Roman"/>
          <w:sz w:val="28"/>
          <w:szCs w:val="28"/>
        </w:rPr>
        <w:instrText xml:space="preserve"> HYPERLINK "http://scool28.ucoz.ru/NewAkt/polozhenie_o_strukture-porjadke_razrabotki_i_utver.pdf" \l "page=6" \o "Страница 6" </w:instrText>
      </w:r>
      <w:r w:rsidRPr="00427066">
        <w:rPr>
          <w:rFonts w:ascii="Times New Roman" w:hAnsi="Times New Roman"/>
          <w:sz w:val="28"/>
          <w:szCs w:val="28"/>
        </w:rPr>
        <w:fldChar w:fldCharType="separate"/>
      </w:r>
    </w:p>
    <w:p w:rsidR="00FC66B4" w:rsidRDefault="00533CDB" w:rsidP="00310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066">
        <w:rPr>
          <w:rFonts w:ascii="Times New Roman" w:hAnsi="Times New Roman"/>
          <w:sz w:val="28"/>
          <w:szCs w:val="28"/>
        </w:rPr>
        <w:fldChar w:fldCharType="end"/>
      </w:r>
      <w:r w:rsidR="00AE6FFC" w:rsidRPr="00AE6FFC">
        <w:rPr>
          <w:rFonts w:ascii="Times New Roman" w:hAnsi="Times New Roman"/>
          <w:b/>
          <w:sz w:val="28"/>
          <w:szCs w:val="28"/>
        </w:rPr>
        <w:t>Положение</w:t>
      </w:r>
    </w:p>
    <w:p w:rsidR="00AE6FFC" w:rsidRPr="00AE6FFC" w:rsidRDefault="00AE6FFC" w:rsidP="00310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FFC">
        <w:rPr>
          <w:rFonts w:ascii="Times New Roman" w:hAnsi="Times New Roman"/>
          <w:b/>
          <w:sz w:val="28"/>
          <w:szCs w:val="28"/>
        </w:rPr>
        <w:t xml:space="preserve"> о порядке разработки и утверждения</w:t>
      </w:r>
    </w:p>
    <w:p w:rsidR="00AE6FFC" w:rsidRDefault="006854D8" w:rsidP="00310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общеобразовательных </w:t>
      </w:r>
      <w:r w:rsidR="00AE6FFC" w:rsidRPr="00AE6FFC">
        <w:rPr>
          <w:rFonts w:ascii="Times New Roman" w:hAnsi="Times New Roman"/>
          <w:b/>
          <w:sz w:val="28"/>
          <w:szCs w:val="28"/>
        </w:rPr>
        <w:t xml:space="preserve"> общеразвивающих  програм</w:t>
      </w:r>
      <w:r w:rsidR="00AE6FFC">
        <w:rPr>
          <w:rFonts w:ascii="Times New Roman" w:hAnsi="Times New Roman"/>
          <w:b/>
          <w:sz w:val="28"/>
          <w:szCs w:val="28"/>
        </w:rPr>
        <w:t xml:space="preserve">м </w:t>
      </w:r>
    </w:p>
    <w:p w:rsidR="006854D8" w:rsidRDefault="00176BA6" w:rsidP="00310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образования детей</w:t>
      </w:r>
    </w:p>
    <w:p w:rsidR="00AE6FFC" w:rsidRPr="00AE6FFC" w:rsidRDefault="00AE6FFC" w:rsidP="00310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B41E3C">
        <w:rPr>
          <w:rFonts w:ascii="Times New Roman" w:hAnsi="Times New Roman"/>
          <w:b/>
          <w:sz w:val="28"/>
          <w:szCs w:val="28"/>
        </w:rPr>
        <w:t>КУ</w:t>
      </w:r>
      <w:r>
        <w:rPr>
          <w:rFonts w:ascii="Times New Roman" w:hAnsi="Times New Roman"/>
          <w:b/>
          <w:sz w:val="28"/>
          <w:szCs w:val="28"/>
        </w:rPr>
        <w:t xml:space="preserve"> ДО </w:t>
      </w:r>
      <w:r w:rsidR="00176BA6">
        <w:rPr>
          <w:rFonts w:ascii="Times New Roman" w:hAnsi="Times New Roman"/>
          <w:b/>
          <w:sz w:val="28"/>
          <w:szCs w:val="28"/>
        </w:rPr>
        <w:t>«</w:t>
      </w:r>
      <w:r w:rsidR="00B41E3C">
        <w:rPr>
          <w:rFonts w:ascii="Times New Roman" w:hAnsi="Times New Roman"/>
          <w:b/>
          <w:sz w:val="28"/>
          <w:szCs w:val="28"/>
        </w:rPr>
        <w:t>Центр  технического  творчества</w:t>
      </w:r>
      <w:r w:rsidR="00176BA6">
        <w:rPr>
          <w:rFonts w:ascii="Times New Roman" w:hAnsi="Times New Roman"/>
          <w:b/>
          <w:sz w:val="28"/>
          <w:szCs w:val="28"/>
        </w:rPr>
        <w:t>»</w:t>
      </w:r>
    </w:p>
    <w:p w:rsidR="00427066" w:rsidRPr="00427066" w:rsidRDefault="00427066" w:rsidP="00310E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7066" w:rsidRPr="00427066" w:rsidRDefault="00427066" w:rsidP="00310E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1"/>
      <w:bookmarkEnd w:id="0"/>
      <w:r w:rsidRPr="00427066">
        <w:rPr>
          <w:rFonts w:ascii="Times New Roman" w:hAnsi="Times New Roman"/>
          <w:b/>
          <w:sz w:val="28"/>
          <w:szCs w:val="28"/>
        </w:rPr>
        <w:t>I.</w:t>
      </w:r>
      <w:r w:rsidR="00C95E41">
        <w:rPr>
          <w:rFonts w:ascii="Times New Roman" w:hAnsi="Times New Roman"/>
          <w:b/>
          <w:sz w:val="28"/>
          <w:szCs w:val="28"/>
        </w:rPr>
        <w:t xml:space="preserve"> </w:t>
      </w:r>
      <w:r w:rsidRPr="0042706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27066" w:rsidRPr="00427066" w:rsidRDefault="00427066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066">
        <w:rPr>
          <w:rFonts w:ascii="Times New Roman" w:hAnsi="Times New Roman"/>
          <w:sz w:val="28"/>
          <w:szCs w:val="28"/>
        </w:rPr>
        <w:t xml:space="preserve">1.1. Настоящее Положение разработано с учетом пункта 3 части 1 статьи 34, </w:t>
      </w:r>
    </w:p>
    <w:p w:rsidR="00427066" w:rsidRPr="00427066" w:rsidRDefault="00427066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066">
        <w:rPr>
          <w:rFonts w:ascii="Times New Roman" w:hAnsi="Times New Roman"/>
          <w:sz w:val="28"/>
          <w:szCs w:val="28"/>
        </w:rPr>
        <w:t xml:space="preserve">части 4 статьи 45, части 11 статьи 13 Федерального Закона РФ от 29.12.2012 </w:t>
      </w:r>
    </w:p>
    <w:p w:rsidR="00427066" w:rsidRPr="00427066" w:rsidRDefault="00427066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066">
        <w:rPr>
          <w:rFonts w:ascii="Times New Roman" w:hAnsi="Times New Roman"/>
          <w:sz w:val="28"/>
          <w:szCs w:val="28"/>
        </w:rPr>
        <w:t xml:space="preserve">г. No273 «Об образовании в РФ», Приказа Министерства образования и науки Российской Федерации от 29 августа2013 </w:t>
      </w:r>
      <w:r w:rsidR="00AE6FFC" w:rsidRPr="000E1850">
        <w:rPr>
          <w:rFonts w:ascii="Times New Roman" w:hAnsi="Times New Roman"/>
          <w:sz w:val="28"/>
          <w:szCs w:val="28"/>
        </w:rPr>
        <w:t>г. N</w:t>
      </w:r>
      <w:r w:rsidRPr="00427066">
        <w:rPr>
          <w:rFonts w:ascii="Times New Roman" w:hAnsi="Times New Roman"/>
          <w:sz w:val="28"/>
          <w:szCs w:val="28"/>
        </w:rPr>
        <w:t xml:space="preserve"> 1008 «Об утверждении </w:t>
      </w:r>
    </w:p>
    <w:p w:rsidR="00427066" w:rsidRPr="00427066" w:rsidRDefault="00427066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066">
        <w:rPr>
          <w:rFonts w:ascii="Times New Roman" w:hAnsi="Times New Roman"/>
          <w:sz w:val="28"/>
          <w:szCs w:val="28"/>
        </w:rPr>
        <w:t>порядка организации и осуществления образовательной деятельности по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Pr="00427066">
        <w:rPr>
          <w:rFonts w:ascii="Times New Roman" w:hAnsi="Times New Roman"/>
          <w:sz w:val="28"/>
          <w:szCs w:val="28"/>
        </w:rPr>
        <w:t>дополнительным общеобразовательным программам»,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="000E1850" w:rsidRPr="000E1850">
        <w:rPr>
          <w:rFonts w:ascii="Times New Roman" w:hAnsi="Times New Roman"/>
          <w:sz w:val="28"/>
          <w:szCs w:val="28"/>
        </w:rPr>
        <w:t>Постановлением Главного государственного санитарного врача РФ от 03.04.2003 г. № 27 «О введении в действие санитарно-эпидемиологических правил и нормативов СанПиН 2.4.4.1251- 03»</w:t>
      </w:r>
      <w:r w:rsidRPr="00427066">
        <w:rPr>
          <w:rFonts w:ascii="Times New Roman" w:hAnsi="Times New Roman"/>
          <w:sz w:val="28"/>
          <w:szCs w:val="28"/>
        </w:rPr>
        <w:t xml:space="preserve">, </w:t>
      </w:r>
      <w:r w:rsidR="00181DC4">
        <w:rPr>
          <w:rFonts w:ascii="Times New Roman" w:hAnsi="Times New Roman"/>
          <w:sz w:val="28"/>
          <w:szCs w:val="28"/>
        </w:rPr>
        <w:t>«М</w:t>
      </w:r>
      <w:r w:rsidR="00181DC4" w:rsidRPr="00181DC4">
        <w:rPr>
          <w:rFonts w:ascii="Times New Roman" w:hAnsi="Times New Roman"/>
          <w:bCs/>
          <w:sz w:val="28"/>
          <w:szCs w:val="24"/>
        </w:rPr>
        <w:t>етодически</w:t>
      </w:r>
      <w:r w:rsidR="00181DC4">
        <w:rPr>
          <w:rFonts w:ascii="Times New Roman" w:hAnsi="Times New Roman"/>
          <w:bCs/>
          <w:sz w:val="28"/>
          <w:szCs w:val="24"/>
        </w:rPr>
        <w:t>х</w:t>
      </w:r>
      <w:r w:rsidR="00181DC4" w:rsidRPr="00181DC4">
        <w:rPr>
          <w:rFonts w:ascii="Times New Roman" w:hAnsi="Times New Roman"/>
          <w:bCs/>
          <w:sz w:val="28"/>
          <w:szCs w:val="24"/>
        </w:rPr>
        <w:t xml:space="preserve"> рекомендаци</w:t>
      </w:r>
      <w:r w:rsidR="00181DC4">
        <w:rPr>
          <w:rFonts w:ascii="Times New Roman" w:hAnsi="Times New Roman"/>
          <w:bCs/>
          <w:sz w:val="28"/>
          <w:szCs w:val="24"/>
        </w:rPr>
        <w:t>й</w:t>
      </w:r>
      <w:r w:rsidR="00181DC4" w:rsidRPr="00181DC4">
        <w:rPr>
          <w:rFonts w:ascii="Times New Roman" w:hAnsi="Times New Roman"/>
          <w:bCs/>
          <w:sz w:val="28"/>
          <w:szCs w:val="24"/>
        </w:rPr>
        <w:t xml:space="preserve"> по разработке и оформлению дополнительных общеразвивающих программ</w:t>
      </w:r>
      <w:r w:rsidR="00181DC4">
        <w:rPr>
          <w:rFonts w:ascii="Times New Roman" w:hAnsi="Times New Roman"/>
          <w:bCs/>
          <w:sz w:val="28"/>
          <w:szCs w:val="24"/>
        </w:rPr>
        <w:t xml:space="preserve">» разработанных </w:t>
      </w:r>
      <w:r w:rsidR="004D0FB9">
        <w:rPr>
          <w:rFonts w:ascii="Times New Roman" w:hAnsi="Times New Roman"/>
          <w:bCs/>
          <w:sz w:val="28"/>
          <w:szCs w:val="24"/>
        </w:rPr>
        <w:t xml:space="preserve">ГБУ ДО РД «МАН РД», </w:t>
      </w:r>
      <w:r w:rsidRPr="00427066">
        <w:rPr>
          <w:rFonts w:ascii="Times New Roman" w:hAnsi="Times New Roman"/>
          <w:sz w:val="28"/>
          <w:szCs w:val="28"/>
        </w:rPr>
        <w:t xml:space="preserve">Устава, Лицензии на образовательную деятельность, нормативных документов и локальных </w:t>
      </w:r>
      <w:r w:rsidR="000E1850">
        <w:rPr>
          <w:rFonts w:ascii="Times New Roman" w:hAnsi="Times New Roman"/>
          <w:sz w:val="28"/>
          <w:szCs w:val="28"/>
        </w:rPr>
        <w:t>актов М</w:t>
      </w:r>
      <w:r w:rsidR="00B41E3C">
        <w:rPr>
          <w:rFonts w:ascii="Times New Roman" w:hAnsi="Times New Roman"/>
          <w:sz w:val="28"/>
          <w:szCs w:val="28"/>
        </w:rPr>
        <w:t>КУ</w:t>
      </w:r>
      <w:r w:rsidR="000E1850">
        <w:rPr>
          <w:rFonts w:ascii="Times New Roman" w:hAnsi="Times New Roman"/>
          <w:sz w:val="28"/>
          <w:szCs w:val="28"/>
        </w:rPr>
        <w:t xml:space="preserve"> ДО</w:t>
      </w:r>
      <w:r w:rsidR="00176BA6">
        <w:rPr>
          <w:rFonts w:ascii="Times New Roman" w:hAnsi="Times New Roman"/>
          <w:sz w:val="28"/>
          <w:szCs w:val="28"/>
        </w:rPr>
        <w:t xml:space="preserve"> «</w:t>
      </w:r>
      <w:r w:rsidR="00B41E3C">
        <w:rPr>
          <w:rFonts w:ascii="Times New Roman" w:hAnsi="Times New Roman"/>
          <w:sz w:val="28"/>
          <w:szCs w:val="28"/>
        </w:rPr>
        <w:t>ЦТТ» (далее – ЦТ</w:t>
      </w:r>
      <w:r w:rsidR="000E1850">
        <w:rPr>
          <w:rFonts w:ascii="Times New Roman" w:hAnsi="Times New Roman"/>
          <w:sz w:val="28"/>
          <w:szCs w:val="28"/>
        </w:rPr>
        <w:t>Т).</w:t>
      </w:r>
    </w:p>
    <w:p w:rsidR="00427066" w:rsidRPr="00427066" w:rsidRDefault="00427066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066">
        <w:rPr>
          <w:rFonts w:ascii="Times New Roman" w:hAnsi="Times New Roman"/>
          <w:sz w:val="28"/>
          <w:szCs w:val="28"/>
        </w:rPr>
        <w:t>1.2. Данное Положение устанавливает пор</w:t>
      </w:r>
      <w:r w:rsidR="00B41E3C">
        <w:rPr>
          <w:rFonts w:ascii="Times New Roman" w:hAnsi="Times New Roman"/>
          <w:sz w:val="28"/>
          <w:szCs w:val="28"/>
        </w:rPr>
        <w:t>ядок деятельности ЦТТ</w:t>
      </w:r>
      <w:r w:rsidRPr="00427066">
        <w:rPr>
          <w:rFonts w:ascii="Times New Roman" w:hAnsi="Times New Roman"/>
          <w:sz w:val="28"/>
          <w:szCs w:val="28"/>
        </w:rPr>
        <w:t xml:space="preserve"> по разработке и утверждению </w:t>
      </w:r>
      <w:r w:rsidR="00C8789B" w:rsidRPr="00C8789B">
        <w:rPr>
          <w:rFonts w:ascii="Times New Roman" w:hAnsi="Times New Roman"/>
          <w:sz w:val="28"/>
          <w:szCs w:val="28"/>
        </w:rPr>
        <w:t>общеобразовательных  общеразвивающих  программ дополнительного образования детей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="00B41E3C">
        <w:rPr>
          <w:rFonts w:ascii="Times New Roman" w:hAnsi="Times New Roman"/>
          <w:sz w:val="28"/>
          <w:szCs w:val="28"/>
        </w:rPr>
        <w:t>МКУ ДО «ЦТТ</w:t>
      </w:r>
      <w:r w:rsidR="00C8789B" w:rsidRPr="00C8789B">
        <w:rPr>
          <w:rFonts w:ascii="Times New Roman" w:hAnsi="Times New Roman"/>
          <w:sz w:val="28"/>
          <w:szCs w:val="28"/>
        </w:rPr>
        <w:t>»</w:t>
      </w:r>
      <w:r w:rsidR="00B41E3C">
        <w:rPr>
          <w:rFonts w:ascii="Times New Roman" w:hAnsi="Times New Roman"/>
          <w:sz w:val="28"/>
          <w:szCs w:val="28"/>
        </w:rPr>
        <w:t>, реализуемых в ЦТ</w:t>
      </w:r>
      <w:r w:rsidR="000E1850">
        <w:rPr>
          <w:rFonts w:ascii="Times New Roman" w:hAnsi="Times New Roman"/>
          <w:sz w:val="28"/>
          <w:szCs w:val="28"/>
        </w:rPr>
        <w:t>Т</w:t>
      </w:r>
      <w:r w:rsidRPr="00427066">
        <w:rPr>
          <w:rFonts w:ascii="Times New Roman" w:hAnsi="Times New Roman"/>
          <w:sz w:val="28"/>
          <w:szCs w:val="28"/>
        </w:rPr>
        <w:t>. Положением определяется структура, оформление, порядок и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Pr="00427066">
        <w:rPr>
          <w:rFonts w:ascii="Times New Roman" w:hAnsi="Times New Roman"/>
          <w:sz w:val="28"/>
          <w:szCs w:val="28"/>
        </w:rPr>
        <w:t>сроки рассмотрения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Pr="00427066">
        <w:rPr>
          <w:rFonts w:ascii="Times New Roman" w:hAnsi="Times New Roman"/>
          <w:sz w:val="28"/>
          <w:szCs w:val="28"/>
        </w:rPr>
        <w:t>дополнительных общеразвивающих образовательных программ</w:t>
      </w:r>
      <w:r w:rsidR="000E1850">
        <w:rPr>
          <w:rFonts w:ascii="Times New Roman" w:hAnsi="Times New Roman"/>
          <w:sz w:val="28"/>
          <w:szCs w:val="28"/>
        </w:rPr>
        <w:t>.</w:t>
      </w:r>
    </w:p>
    <w:p w:rsidR="00427066" w:rsidRPr="00427066" w:rsidRDefault="00427066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066">
        <w:rPr>
          <w:rFonts w:ascii="Times New Roman" w:hAnsi="Times New Roman"/>
          <w:sz w:val="28"/>
          <w:szCs w:val="28"/>
        </w:rPr>
        <w:t xml:space="preserve">1.3. Дополнительная </w:t>
      </w:r>
      <w:r w:rsidR="000E1850">
        <w:rPr>
          <w:rFonts w:ascii="Times New Roman" w:hAnsi="Times New Roman"/>
          <w:sz w:val="28"/>
          <w:szCs w:val="28"/>
        </w:rPr>
        <w:t xml:space="preserve">общеразвивающая </w:t>
      </w:r>
      <w:r w:rsidRPr="00427066"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 w:rsidR="000E1850">
        <w:rPr>
          <w:rFonts w:ascii="Times New Roman" w:hAnsi="Times New Roman"/>
          <w:sz w:val="28"/>
          <w:szCs w:val="28"/>
        </w:rPr>
        <w:t xml:space="preserve"> -</w:t>
      </w:r>
      <w:r w:rsidRPr="00427066">
        <w:rPr>
          <w:rFonts w:ascii="Times New Roman" w:hAnsi="Times New Roman"/>
          <w:sz w:val="28"/>
          <w:szCs w:val="28"/>
        </w:rPr>
        <w:t>нормативно-уп</w:t>
      </w:r>
      <w:r w:rsidR="00B41E3C">
        <w:rPr>
          <w:rFonts w:ascii="Times New Roman" w:hAnsi="Times New Roman"/>
          <w:sz w:val="28"/>
          <w:szCs w:val="28"/>
        </w:rPr>
        <w:t>равленческий документ ЦТ</w:t>
      </w:r>
      <w:r w:rsidR="000E1850">
        <w:rPr>
          <w:rFonts w:ascii="Times New Roman" w:hAnsi="Times New Roman"/>
          <w:sz w:val="28"/>
          <w:szCs w:val="28"/>
        </w:rPr>
        <w:t>Т</w:t>
      </w:r>
      <w:r w:rsidRPr="00427066">
        <w:rPr>
          <w:rFonts w:ascii="Times New Roman" w:hAnsi="Times New Roman"/>
          <w:sz w:val="28"/>
          <w:szCs w:val="28"/>
        </w:rPr>
        <w:t xml:space="preserve">, определяющий содержание дополнительного образования детей, разработанный по одной из направленностей дополнительного образования и представляющий собой </w:t>
      </w:r>
    </w:p>
    <w:p w:rsidR="00DC292B" w:rsidRDefault="00427066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066">
        <w:rPr>
          <w:rFonts w:ascii="Times New Roman" w:hAnsi="Times New Roman"/>
          <w:sz w:val="28"/>
          <w:szCs w:val="28"/>
        </w:rPr>
        <w:t>комплекс средств воспитания, обучения, оздоровления, развития детей, реализуемый на основе имеющихся ресурсов (кадровых и материальных) в соответствии с социальным заказом.</w:t>
      </w:r>
    </w:p>
    <w:p w:rsidR="005B09EE" w:rsidRPr="00CA74B8" w:rsidRDefault="005A43B8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5B09EE" w:rsidRPr="00CA74B8">
        <w:rPr>
          <w:rFonts w:ascii="Times New Roman" w:hAnsi="Times New Roman"/>
          <w:sz w:val="28"/>
          <w:szCs w:val="28"/>
        </w:rPr>
        <w:t>Программы дополнительного образования детей разрабатываются и принимаются к реализации с учетом следующих  характерологических свойств дополнительного образования детей:</w:t>
      </w:r>
    </w:p>
    <w:p w:rsidR="005B09EE" w:rsidRPr="00CA74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B09EE" w:rsidRPr="00CA74B8">
        <w:rPr>
          <w:rFonts w:ascii="Times New Roman" w:hAnsi="Times New Roman"/>
          <w:sz w:val="28"/>
          <w:szCs w:val="28"/>
        </w:rPr>
        <w:t xml:space="preserve"> предоставление   ребенку преимущественно в возрасте от </w:t>
      </w:r>
      <w:r w:rsidR="00C8789B">
        <w:rPr>
          <w:rFonts w:ascii="Times New Roman" w:hAnsi="Times New Roman"/>
          <w:sz w:val="28"/>
          <w:szCs w:val="28"/>
        </w:rPr>
        <w:t>5</w:t>
      </w:r>
      <w:r w:rsidR="005B09EE" w:rsidRPr="00CA74B8">
        <w:rPr>
          <w:rFonts w:ascii="Times New Roman" w:hAnsi="Times New Roman"/>
          <w:sz w:val="28"/>
          <w:szCs w:val="28"/>
        </w:rPr>
        <w:t xml:space="preserve"> до 18 лет свободы выбора образовательной области, образовательной программы, объема учебного материала и темпа его освоения;</w:t>
      </w:r>
    </w:p>
    <w:p w:rsidR="005B09EE" w:rsidRPr="00CA74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09EE" w:rsidRPr="00CA74B8">
        <w:rPr>
          <w:rFonts w:ascii="Times New Roman" w:hAnsi="Times New Roman"/>
          <w:sz w:val="28"/>
          <w:szCs w:val="28"/>
        </w:rPr>
        <w:t>отсутствие образовательных стандартов (содержание дополнительного образования определяется в не ограниченном образовательными стандартами пространстве жизнедеятельности человека);</w:t>
      </w:r>
    </w:p>
    <w:p w:rsidR="005B09EE" w:rsidRPr="00CA74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09EE" w:rsidRPr="00CA74B8">
        <w:rPr>
          <w:rFonts w:ascii="Times New Roman" w:hAnsi="Times New Roman"/>
          <w:sz w:val="28"/>
          <w:szCs w:val="28"/>
        </w:rPr>
        <w:t>соответствие выявляемым на системной основе образовательным интересам и запросам детей;</w:t>
      </w:r>
    </w:p>
    <w:p w:rsidR="005A43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09EE" w:rsidRPr="00CA74B8">
        <w:rPr>
          <w:rFonts w:ascii="Times New Roman" w:hAnsi="Times New Roman"/>
          <w:sz w:val="28"/>
          <w:szCs w:val="28"/>
        </w:rPr>
        <w:t>направленность содержания на развитие у детей мотивации к познанию и творчеству, актуализацию интеллектуально-творческого потенциала личности, ее образовательной активности;</w:t>
      </w:r>
    </w:p>
    <w:p w:rsidR="005A43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B09EE" w:rsidRPr="00CA74B8">
        <w:rPr>
          <w:rFonts w:ascii="Times New Roman" w:hAnsi="Times New Roman"/>
          <w:sz w:val="28"/>
          <w:szCs w:val="28"/>
        </w:rPr>
        <w:t xml:space="preserve"> деятельностный характер образовательного процесса, его направленность на организацию социального опыта ребенка, формирование социальной мобильности, адаптивности, ответственности;</w:t>
      </w:r>
    </w:p>
    <w:p w:rsidR="005A43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09EE" w:rsidRPr="00CA74B8">
        <w:rPr>
          <w:rFonts w:ascii="Times New Roman" w:hAnsi="Times New Roman"/>
          <w:sz w:val="28"/>
          <w:szCs w:val="28"/>
        </w:rPr>
        <w:t>отсутствие  сравнения  достижений одного ребенка с достижениями другого;</w:t>
      </w:r>
    </w:p>
    <w:p w:rsidR="005A43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09EE" w:rsidRPr="00CA74B8">
        <w:rPr>
          <w:rFonts w:ascii="Times New Roman" w:hAnsi="Times New Roman"/>
          <w:sz w:val="28"/>
          <w:szCs w:val="28"/>
        </w:rPr>
        <w:t>оценка образовательных результатов на основе личностно-значимых ценностей;</w:t>
      </w:r>
    </w:p>
    <w:p w:rsidR="005B09EE" w:rsidRPr="00CA74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09EE" w:rsidRPr="00CA74B8">
        <w:rPr>
          <w:rFonts w:ascii="Times New Roman" w:hAnsi="Times New Roman"/>
          <w:sz w:val="28"/>
          <w:szCs w:val="28"/>
        </w:rPr>
        <w:t>сотворческий характер стил</w:t>
      </w:r>
      <w:r w:rsidR="005B09EE">
        <w:rPr>
          <w:rFonts w:ascii="Times New Roman" w:hAnsi="Times New Roman"/>
          <w:sz w:val="28"/>
          <w:szCs w:val="28"/>
        </w:rPr>
        <w:t>я взаимоотношений педагогов с уча</w:t>
      </w:r>
      <w:r w:rsidR="005B09EE" w:rsidRPr="00CA74B8">
        <w:rPr>
          <w:rFonts w:ascii="Times New Roman" w:hAnsi="Times New Roman"/>
          <w:sz w:val="28"/>
          <w:szCs w:val="28"/>
        </w:rPr>
        <w:t>щимися.</w:t>
      </w:r>
    </w:p>
    <w:p w:rsidR="00DC292B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5B09EE" w:rsidRPr="00CA74B8">
        <w:rPr>
          <w:rFonts w:ascii="Times New Roman" w:hAnsi="Times New Roman"/>
          <w:sz w:val="28"/>
          <w:szCs w:val="28"/>
        </w:rPr>
        <w:t xml:space="preserve">Программы дополнительного </w:t>
      </w:r>
      <w:r w:rsidR="005B09EE">
        <w:rPr>
          <w:rFonts w:ascii="Times New Roman" w:hAnsi="Times New Roman"/>
          <w:sz w:val="28"/>
          <w:szCs w:val="28"/>
        </w:rPr>
        <w:t>обра</w:t>
      </w:r>
      <w:r w:rsidR="00C8789B">
        <w:rPr>
          <w:rFonts w:ascii="Times New Roman" w:hAnsi="Times New Roman"/>
          <w:sz w:val="28"/>
          <w:szCs w:val="28"/>
        </w:rPr>
        <w:t>зо</w:t>
      </w:r>
      <w:r w:rsidR="00B41E3C">
        <w:rPr>
          <w:rFonts w:ascii="Times New Roman" w:hAnsi="Times New Roman"/>
          <w:sz w:val="28"/>
          <w:szCs w:val="28"/>
        </w:rPr>
        <w:t>вания детей   реализуются  в МКУ</w:t>
      </w:r>
      <w:r w:rsidR="00C8789B">
        <w:rPr>
          <w:rFonts w:ascii="Times New Roman" w:hAnsi="Times New Roman"/>
          <w:sz w:val="28"/>
          <w:szCs w:val="28"/>
        </w:rPr>
        <w:t xml:space="preserve"> ДО «</w:t>
      </w:r>
      <w:r w:rsidR="00B41E3C">
        <w:rPr>
          <w:rFonts w:ascii="Times New Roman" w:hAnsi="Times New Roman"/>
          <w:sz w:val="28"/>
          <w:szCs w:val="28"/>
        </w:rPr>
        <w:t>ЦТТ</w:t>
      </w:r>
      <w:r w:rsidR="005B09EE">
        <w:rPr>
          <w:rFonts w:ascii="Times New Roman" w:hAnsi="Times New Roman"/>
          <w:sz w:val="28"/>
          <w:szCs w:val="28"/>
        </w:rPr>
        <w:t>»</w:t>
      </w:r>
      <w:r w:rsidR="005B09EE" w:rsidRPr="00CA74B8">
        <w:rPr>
          <w:rFonts w:ascii="Times New Roman" w:hAnsi="Times New Roman"/>
          <w:sz w:val="28"/>
          <w:szCs w:val="28"/>
        </w:rPr>
        <w:t>, где они являются осно</w:t>
      </w:r>
      <w:r w:rsidR="005B09EE">
        <w:rPr>
          <w:rFonts w:ascii="Times New Roman" w:hAnsi="Times New Roman"/>
          <w:sz w:val="28"/>
          <w:szCs w:val="28"/>
        </w:rPr>
        <w:t>вными,  на основании лицензии.</w:t>
      </w:r>
    </w:p>
    <w:p w:rsidR="005A43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27066">
        <w:rPr>
          <w:rFonts w:ascii="Times New Roman" w:hAnsi="Times New Roman"/>
          <w:sz w:val="28"/>
          <w:szCs w:val="28"/>
        </w:rPr>
        <w:t>1.6.</w:t>
      </w:r>
      <w:r w:rsidR="00C8789B">
        <w:rPr>
          <w:rFonts w:ascii="Times New Roman" w:hAnsi="Times New Roman"/>
          <w:sz w:val="28"/>
          <w:szCs w:val="28"/>
        </w:rPr>
        <w:t>О</w:t>
      </w:r>
      <w:r w:rsidR="00C8789B" w:rsidRPr="00C8789B">
        <w:rPr>
          <w:rFonts w:ascii="Times New Roman" w:hAnsi="Times New Roman"/>
          <w:sz w:val="28"/>
          <w:szCs w:val="28"/>
        </w:rPr>
        <w:t>бщеобразовательны</w:t>
      </w:r>
      <w:r w:rsidR="00C8789B">
        <w:rPr>
          <w:rFonts w:ascii="Times New Roman" w:hAnsi="Times New Roman"/>
          <w:sz w:val="28"/>
          <w:szCs w:val="28"/>
        </w:rPr>
        <w:t>е</w:t>
      </w:r>
      <w:r w:rsidR="00C8789B" w:rsidRPr="00C8789B">
        <w:rPr>
          <w:rFonts w:ascii="Times New Roman" w:hAnsi="Times New Roman"/>
          <w:sz w:val="28"/>
          <w:szCs w:val="28"/>
        </w:rPr>
        <w:t xml:space="preserve">  общеразвивающи</w:t>
      </w:r>
      <w:r w:rsidR="00C8789B">
        <w:rPr>
          <w:rFonts w:ascii="Times New Roman" w:hAnsi="Times New Roman"/>
          <w:sz w:val="28"/>
          <w:szCs w:val="28"/>
        </w:rPr>
        <w:t>е</w:t>
      </w:r>
      <w:r w:rsidR="00C8789B" w:rsidRPr="00C8789B">
        <w:rPr>
          <w:rFonts w:ascii="Times New Roman" w:hAnsi="Times New Roman"/>
          <w:sz w:val="28"/>
          <w:szCs w:val="28"/>
        </w:rPr>
        <w:t xml:space="preserve">  программ</w:t>
      </w:r>
      <w:r w:rsidR="00C406C9">
        <w:rPr>
          <w:rFonts w:ascii="Times New Roman" w:hAnsi="Times New Roman"/>
          <w:sz w:val="28"/>
          <w:szCs w:val="28"/>
        </w:rPr>
        <w:t xml:space="preserve">ы </w:t>
      </w:r>
      <w:r w:rsidR="00C8789B" w:rsidRPr="00C8789B">
        <w:rPr>
          <w:rFonts w:ascii="Times New Roman" w:hAnsi="Times New Roman"/>
          <w:sz w:val="28"/>
          <w:szCs w:val="28"/>
        </w:rPr>
        <w:t xml:space="preserve"> дополнительного образования детей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="00B41E3C">
        <w:rPr>
          <w:rFonts w:ascii="Times New Roman" w:hAnsi="Times New Roman"/>
          <w:sz w:val="28"/>
          <w:szCs w:val="28"/>
        </w:rPr>
        <w:t>МКУ ДО «ЦТТ</w:t>
      </w:r>
      <w:r w:rsidR="00C8789B" w:rsidRPr="00C8789B">
        <w:rPr>
          <w:rFonts w:ascii="Times New Roman" w:hAnsi="Times New Roman"/>
          <w:sz w:val="28"/>
          <w:szCs w:val="28"/>
        </w:rPr>
        <w:t>»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Pr="00427066">
        <w:rPr>
          <w:rFonts w:ascii="Times New Roman" w:hAnsi="Times New Roman"/>
          <w:sz w:val="28"/>
          <w:szCs w:val="28"/>
        </w:rPr>
        <w:t>разрабатываются педагогами с</w:t>
      </w:r>
      <w:r w:rsidR="00BD74B1">
        <w:rPr>
          <w:rFonts w:ascii="Times New Roman" w:hAnsi="Times New Roman"/>
          <w:sz w:val="28"/>
          <w:szCs w:val="28"/>
        </w:rPr>
        <w:t>огласно  «М</w:t>
      </w:r>
      <w:r w:rsidR="00BD74B1" w:rsidRPr="00181DC4">
        <w:rPr>
          <w:rFonts w:ascii="Times New Roman" w:hAnsi="Times New Roman"/>
          <w:bCs/>
          <w:sz w:val="28"/>
          <w:szCs w:val="24"/>
        </w:rPr>
        <w:t>етодически</w:t>
      </w:r>
      <w:r w:rsidR="00BD74B1">
        <w:rPr>
          <w:rFonts w:ascii="Times New Roman" w:hAnsi="Times New Roman"/>
          <w:bCs/>
          <w:sz w:val="28"/>
          <w:szCs w:val="24"/>
        </w:rPr>
        <w:t>х</w:t>
      </w:r>
      <w:r w:rsidR="00BD74B1" w:rsidRPr="00181DC4">
        <w:rPr>
          <w:rFonts w:ascii="Times New Roman" w:hAnsi="Times New Roman"/>
          <w:bCs/>
          <w:sz w:val="28"/>
          <w:szCs w:val="24"/>
        </w:rPr>
        <w:t xml:space="preserve"> рекомендаци</w:t>
      </w:r>
      <w:r w:rsidR="00BD74B1">
        <w:rPr>
          <w:rFonts w:ascii="Times New Roman" w:hAnsi="Times New Roman"/>
          <w:bCs/>
          <w:sz w:val="28"/>
          <w:szCs w:val="24"/>
        </w:rPr>
        <w:t>й</w:t>
      </w:r>
      <w:r w:rsidR="00BD74B1" w:rsidRPr="00181DC4">
        <w:rPr>
          <w:rFonts w:ascii="Times New Roman" w:hAnsi="Times New Roman"/>
          <w:bCs/>
          <w:sz w:val="28"/>
          <w:szCs w:val="24"/>
        </w:rPr>
        <w:t xml:space="preserve"> по разработке и оформлению дополнительных общеразвивающих программ</w:t>
      </w:r>
      <w:r w:rsidR="00BD74B1">
        <w:rPr>
          <w:rFonts w:ascii="Times New Roman" w:hAnsi="Times New Roman"/>
          <w:bCs/>
          <w:sz w:val="28"/>
          <w:szCs w:val="24"/>
        </w:rPr>
        <w:t xml:space="preserve">» разработанных ГБУ ДО РД «МАН РД» </w:t>
      </w:r>
      <w:r w:rsidRPr="00427066">
        <w:rPr>
          <w:rFonts w:ascii="Times New Roman" w:hAnsi="Times New Roman"/>
          <w:sz w:val="28"/>
          <w:szCs w:val="28"/>
        </w:rPr>
        <w:t>. При разработке программ учитываются направленность деятельности, уровень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Pr="00427066">
        <w:rPr>
          <w:rFonts w:ascii="Times New Roman" w:hAnsi="Times New Roman"/>
          <w:sz w:val="28"/>
          <w:szCs w:val="28"/>
        </w:rPr>
        <w:t>освоения, возраст, уровень подготовки</w:t>
      </w:r>
      <w:r>
        <w:rPr>
          <w:rFonts w:ascii="Times New Roman" w:hAnsi="Times New Roman"/>
          <w:sz w:val="28"/>
          <w:szCs w:val="28"/>
        </w:rPr>
        <w:t xml:space="preserve"> уча</w:t>
      </w:r>
      <w:r w:rsidRPr="00427066">
        <w:rPr>
          <w:rFonts w:ascii="Times New Roman" w:hAnsi="Times New Roman"/>
          <w:sz w:val="28"/>
          <w:szCs w:val="28"/>
        </w:rPr>
        <w:t>щихся (вариативные учебно-тематические планы), наличие условий (оборудованные рабочие места, наличие техники и оборудования в мастерских и компьютерных классах), санитарные нормы, требования современной педагогической науки.</w:t>
      </w:r>
    </w:p>
    <w:p w:rsidR="005A43B8" w:rsidRDefault="005A43B8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066">
        <w:rPr>
          <w:rFonts w:ascii="Times New Roman" w:hAnsi="Times New Roman"/>
          <w:sz w:val="28"/>
          <w:szCs w:val="28"/>
        </w:rPr>
        <w:t>1.7.</w:t>
      </w:r>
      <w:r w:rsidR="000E6B84">
        <w:rPr>
          <w:rFonts w:ascii="Times New Roman" w:hAnsi="Times New Roman"/>
          <w:sz w:val="28"/>
          <w:szCs w:val="28"/>
        </w:rPr>
        <w:t>О</w:t>
      </w:r>
      <w:r w:rsidR="000E6B84" w:rsidRPr="00C8789B">
        <w:rPr>
          <w:rFonts w:ascii="Times New Roman" w:hAnsi="Times New Roman"/>
          <w:sz w:val="28"/>
          <w:szCs w:val="28"/>
        </w:rPr>
        <w:t>бщеобразовательны</w:t>
      </w:r>
      <w:r w:rsidR="000E6B84">
        <w:rPr>
          <w:rFonts w:ascii="Times New Roman" w:hAnsi="Times New Roman"/>
          <w:sz w:val="28"/>
          <w:szCs w:val="28"/>
        </w:rPr>
        <w:t>е</w:t>
      </w:r>
      <w:r w:rsidR="000E6B84" w:rsidRPr="00C8789B">
        <w:rPr>
          <w:rFonts w:ascii="Times New Roman" w:hAnsi="Times New Roman"/>
          <w:sz w:val="28"/>
          <w:szCs w:val="28"/>
        </w:rPr>
        <w:t xml:space="preserve">  общеразвивающи</w:t>
      </w:r>
      <w:r w:rsidR="000E6B84">
        <w:rPr>
          <w:rFonts w:ascii="Times New Roman" w:hAnsi="Times New Roman"/>
          <w:sz w:val="28"/>
          <w:szCs w:val="28"/>
        </w:rPr>
        <w:t>е</w:t>
      </w:r>
      <w:r w:rsidR="000E6B84" w:rsidRPr="00C8789B">
        <w:rPr>
          <w:rFonts w:ascii="Times New Roman" w:hAnsi="Times New Roman"/>
          <w:sz w:val="28"/>
          <w:szCs w:val="28"/>
        </w:rPr>
        <w:t xml:space="preserve">  программ</w:t>
      </w:r>
      <w:r w:rsidR="000E6B84">
        <w:rPr>
          <w:rFonts w:ascii="Times New Roman" w:hAnsi="Times New Roman"/>
          <w:sz w:val="28"/>
          <w:szCs w:val="28"/>
        </w:rPr>
        <w:t xml:space="preserve">ы </w:t>
      </w:r>
      <w:r w:rsidR="000E6B84" w:rsidRPr="00C8789B">
        <w:rPr>
          <w:rFonts w:ascii="Times New Roman" w:hAnsi="Times New Roman"/>
          <w:sz w:val="28"/>
          <w:szCs w:val="28"/>
        </w:rPr>
        <w:t xml:space="preserve"> дополнительного образования детей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="00B41E3C">
        <w:rPr>
          <w:rFonts w:ascii="Times New Roman" w:hAnsi="Times New Roman"/>
          <w:sz w:val="28"/>
          <w:szCs w:val="28"/>
        </w:rPr>
        <w:t>МКУ ДО «ЦТТ</w:t>
      </w:r>
      <w:r w:rsidR="000E6B84" w:rsidRPr="00C8789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5A43B8" w:rsidRPr="00427066" w:rsidRDefault="005A43B8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27066">
        <w:rPr>
          <w:rFonts w:ascii="Times New Roman" w:hAnsi="Times New Roman"/>
          <w:sz w:val="28"/>
          <w:szCs w:val="28"/>
        </w:rPr>
        <w:t>способствуют обеспечению реализации права родителей на информирование об образовательных услугах, права на выбор образовательных услуг, права на гарантию качества получаемых услуг;</w:t>
      </w:r>
    </w:p>
    <w:p w:rsidR="005A43B8" w:rsidRPr="00427066" w:rsidRDefault="005A43B8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27066">
        <w:rPr>
          <w:rFonts w:ascii="Times New Roman" w:hAnsi="Times New Roman"/>
          <w:sz w:val="28"/>
          <w:szCs w:val="28"/>
        </w:rPr>
        <w:t>обеспечивают интеграцию и координацию деятельности педагогического коллектива;</w:t>
      </w:r>
    </w:p>
    <w:p w:rsidR="005A43B8" w:rsidRPr="00CA74B8" w:rsidRDefault="005A43B8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27066">
        <w:rPr>
          <w:rFonts w:ascii="Times New Roman" w:hAnsi="Times New Roman"/>
          <w:sz w:val="28"/>
          <w:szCs w:val="28"/>
        </w:rPr>
        <w:t>определяют приоритеты в содержании дополнительного образования детей.</w:t>
      </w:r>
    </w:p>
    <w:p w:rsidR="005A43B8" w:rsidRPr="00CA74B8" w:rsidRDefault="005A43B8" w:rsidP="001664F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427066"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CA74B8">
        <w:rPr>
          <w:rFonts w:ascii="Times New Roman" w:hAnsi="Times New Roman"/>
          <w:b/>
          <w:bCs/>
          <w:sz w:val="28"/>
          <w:szCs w:val="28"/>
        </w:rPr>
        <w:t xml:space="preserve"> Функции  программ дополнительного образования детей</w:t>
      </w:r>
    </w:p>
    <w:p w:rsidR="005A43B8" w:rsidRPr="00CA74B8" w:rsidRDefault="005A43B8" w:rsidP="00310EE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Образовательная программа вне зависимости от того, к какой образовательной области  и направленности  она относится, выполняет следующие функции:</w:t>
      </w:r>
    </w:p>
    <w:p w:rsidR="005A43B8" w:rsidRPr="00CA74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1)      нормативную – является документом, обязательным для выполнения в полном объеме;</w:t>
      </w:r>
    </w:p>
    <w:p w:rsidR="005A43B8" w:rsidRPr="00CA74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2)      целеполагания – определяет ценности и цели,  для  достижения которых она  разработана;</w:t>
      </w:r>
    </w:p>
    <w:p w:rsidR="005A43B8" w:rsidRPr="00CA74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3)      определения содержания образования – фиксирует состав элементов со</w:t>
      </w:r>
      <w:r>
        <w:rPr>
          <w:rFonts w:ascii="Times New Roman" w:hAnsi="Times New Roman"/>
          <w:sz w:val="28"/>
          <w:szCs w:val="28"/>
        </w:rPr>
        <w:t>держания, подлежащих усвоению уча</w:t>
      </w:r>
      <w:r w:rsidRPr="00CA74B8">
        <w:rPr>
          <w:rFonts w:ascii="Times New Roman" w:hAnsi="Times New Roman"/>
          <w:sz w:val="28"/>
          <w:szCs w:val="28"/>
        </w:rPr>
        <w:t>щимися, а также степень их трудности;</w:t>
      </w:r>
    </w:p>
    <w:p w:rsidR="005A43B8" w:rsidRPr="00CA74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4)      процессуальную –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5A43B8" w:rsidRPr="00CA74B8" w:rsidRDefault="005A43B8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5)      оценочную – выявляет уровни усвоения элементов содержания, объекты контроля и критерии оценки уровня обучен</w:t>
      </w:r>
      <w:r>
        <w:rPr>
          <w:rFonts w:ascii="Times New Roman" w:hAnsi="Times New Roman"/>
          <w:sz w:val="28"/>
          <w:szCs w:val="28"/>
        </w:rPr>
        <w:t>ности  и личностного развития уча</w:t>
      </w:r>
      <w:r w:rsidRPr="00CA74B8">
        <w:rPr>
          <w:rFonts w:ascii="Times New Roman" w:hAnsi="Times New Roman"/>
          <w:sz w:val="28"/>
          <w:szCs w:val="28"/>
        </w:rPr>
        <w:t>щихся.</w:t>
      </w:r>
    </w:p>
    <w:p w:rsidR="005A43B8" w:rsidRPr="00E2754A" w:rsidRDefault="005A43B8" w:rsidP="001664F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066"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CA74B8">
        <w:rPr>
          <w:rFonts w:ascii="Times New Roman" w:hAnsi="Times New Roman"/>
          <w:b/>
          <w:bCs/>
          <w:sz w:val="28"/>
          <w:szCs w:val="28"/>
        </w:rPr>
        <w:t xml:space="preserve">  Цели и задачи  </w:t>
      </w:r>
      <w:r w:rsidR="00E2754A">
        <w:rPr>
          <w:rFonts w:ascii="Times New Roman" w:hAnsi="Times New Roman"/>
          <w:b/>
          <w:sz w:val="28"/>
          <w:szCs w:val="28"/>
        </w:rPr>
        <w:t>о</w:t>
      </w:r>
      <w:r w:rsidR="00E2754A" w:rsidRPr="00E2754A">
        <w:rPr>
          <w:rFonts w:ascii="Times New Roman" w:hAnsi="Times New Roman"/>
          <w:b/>
          <w:sz w:val="28"/>
          <w:szCs w:val="28"/>
        </w:rPr>
        <w:t>бщеобразовательны</w:t>
      </w:r>
      <w:r w:rsidR="00E2754A">
        <w:rPr>
          <w:rFonts w:ascii="Times New Roman" w:hAnsi="Times New Roman"/>
          <w:b/>
          <w:sz w:val="28"/>
          <w:szCs w:val="28"/>
        </w:rPr>
        <w:t>х</w:t>
      </w:r>
      <w:r w:rsidR="00E2754A" w:rsidRPr="00E2754A">
        <w:rPr>
          <w:rFonts w:ascii="Times New Roman" w:hAnsi="Times New Roman"/>
          <w:b/>
          <w:sz w:val="28"/>
          <w:szCs w:val="28"/>
        </w:rPr>
        <w:t xml:space="preserve">  общеразвивающи</w:t>
      </w:r>
      <w:r w:rsidR="00E2754A">
        <w:rPr>
          <w:rFonts w:ascii="Times New Roman" w:hAnsi="Times New Roman"/>
          <w:b/>
          <w:sz w:val="28"/>
          <w:szCs w:val="28"/>
        </w:rPr>
        <w:t>х</w:t>
      </w:r>
      <w:r w:rsidR="00E2754A" w:rsidRPr="00E2754A">
        <w:rPr>
          <w:rFonts w:ascii="Times New Roman" w:hAnsi="Times New Roman"/>
          <w:b/>
          <w:sz w:val="28"/>
          <w:szCs w:val="28"/>
        </w:rPr>
        <w:t xml:space="preserve">  программ</w:t>
      </w:r>
    </w:p>
    <w:p w:rsidR="005A43B8" w:rsidRPr="00CA74B8" w:rsidRDefault="005A43B8" w:rsidP="00310E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 xml:space="preserve">Целями и задачами  </w:t>
      </w:r>
      <w:r>
        <w:rPr>
          <w:rFonts w:ascii="Times New Roman" w:hAnsi="Times New Roman"/>
          <w:sz w:val="28"/>
          <w:szCs w:val="28"/>
        </w:rPr>
        <w:t xml:space="preserve">дополнительных общеразвивающих программ </w:t>
      </w:r>
      <w:r w:rsidRPr="00CA74B8">
        <w:rPr>
          <w:rFonts w:ascii="Times New Roman" w:hAnsi="Times New Roman"/>
          <w:sz w:val="28"/>
          <w:szCs w:val="28"/>
        </w:rPr>
        <w:t xml:space="preserve"> является  обеспечение обучения, воспитания, развития.</w:t>
      </w:r>
    </w:p>
    <w:p w:rsidR="005A43B8" w:rsidRPr="00CA74B8" w:rsidRDefault="005A43B8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1) Обучающие задачи: развитие познавательного интереса, включение в познавательную деятельность, приобретение определенных знаний, умений, навыков, развитие мотивации к определенному виду деятельности и т.п.</w:t>
      </w:r>
    </w:p>
    <w:p w:rsidR="005A43B8" w:rsidRPr="00CA74B8" w:rsidRDefault="005A43B8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2) Воспитат</w:t>
      </w:r>
      <w:r>
        <w:rPr>
          <w:rFonts w:ascii="Times New Roman" w:hAnsi="Times New Roman"/>
          <w:sz w:val="28"/>
          <w:szCs w:val="28"/>
        </w:rPr>
        <w:t>ельные задачи: формирование у уча</w:t>
      </w:r>
      <w:r w:rsidRPr="00CA74B8">
        <w:rPr>
          <w:rFonts w:ascii="Times New Roman" w:hAnsi="Times New Roman"/>
          <w:sz w:val="28"/>
          <w:szCs w:val="28"/>
        </w:rPr>
        <w:t>щихся социальной активности, гражданской позиции, культуры общения и поведения в социуме, навыков здорового образа жизни и т.п.</w:t>
      </w:r>
    </w:p>
    <w:p w:rsidR="005A43B8" w:rsidRPr="00CA74B8" w:rsidRDefault="005A43B8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3) Развивающие задачи: развитие деловых качеств, таких как самостоятельность, ответственность, активность, аккуратность и т.д.;  формирование  потребности в самопознании, саморазвитии.</w:t>
      </w:r>
    </w:p>
    <w:p w:rsidR="005A43B8" w:rsidRPr="00CA74B8" w:rsidRDefault="005A43B8" w:rsidP="001664F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b/>
          <w:bCs/>
          <w:sz w:val="28"/>
          <w:szCs w:val="28"/>
        </w:rPr>
        <w:t xml:space="preserve">4. Содержание программ </w:t>
      </w:r>
      <w:r w:rsidR="0004238B">
        <w:rPr>
          <w:rFonts w:ascii="Times New Roman" w:hAnsi="Times New Roman"/>
          <w:b/>
          <w:sz w:val="28"/>
          <w:szCs w:val="28"/>
        </w:rPr>
        <w:t>о</w:t>
      </w:r>
      <w:r w:rsidR="0004238B" w:rsidRPr="00E2754A">
        <w:rPr>
          <w:rFonts w:ascii="Times New Roman" w:hAnsi="Times New Roman"/>
          <w:b/>
          <w:sz w:val="28"/>
          <w:szCs w:val="28"/>
        </w:rPr>
        <w:t>бщеобразовательны</w:t>
      </w:r>
      <w:r w:rsidR="0004238B">
        <w:rPr>
          <w:rFonts w:ascii="Times New Roman" w:hAnsi="Times New Roman"/>
          <w:b/>
          <w:sz w:val="28"/>
          <w:szCs w:val="28"/>
        </w:rPr>
        <w:t>х</w:t>
      </w:r>
      <w:r w:rsidR="0004238B" w:rsidRPr="00E2754A">
        <w:rPr>
          <w:rFonts w:ascii="Times New Roman" w:hAnsi="Times New Roman"/>
          <w:b/>
          <w:sz w:val="28"/>
          <w:szCs w:val="28"/>
        </w:rPr>
        <w:t xml:space="preserve">  общеразвивающи</w:t>
      </w:r>
      <w:r w:rsidR="0004238B">
        <w:rPr>
          <w:rFonts w:ascii="Times New Roman" w:hAnsi="Times New Roman"/>
          <w:b/>
          <w:sz w:val="28"/>
          <w:szCs w:val="28"/>
        </w:rPr>
        <w:t>х</w:t>
      </w:r>
      <w:r w:rsidR="0004238B" w:rsidRPr="00E2754A">
        <w:rPr>
          <w:rFonts w:ascii="Times New Roman" w:hAnsi="Times New Roman"/>
          <w:b/>
          <w:sz w:val="28"/>
          <w:szCs w:val="28"/>
        </w:rPr>
        <w:t xml:space="preserve">  программ</w:t>
      </w:r>
    </w:p>
    <w:p w:rsidR="005A43B8" w:rsidRPr="00CA74B8" w:rsidRDefault="005A43B8" w:rsidP="00310EE4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lastRenderedPageBreak/>
        <w:t>Содержание программ дополнительного образования детей должно соответствовать:</w:t>
      </w:r>
    </w:p>
    <w:p w:rsidR="005A43B8" w:rsidRPr="00DC292B" w:rsidRDefault="005A43B8" w:rsidP="00310EE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достижениям мировой  культуры, российским традициям,  культурно</w:t>
      </w:r>
      <w:r w:rsidR="00C95E41">
        <w:rPr>
          <w:rFonts w:ascii="Times New Roman" w:hAnsi="Times New Roman"/>
          <w:sz w:val="28"/>
          <w:szCs w:val="28"/>
        </w:rPr>
        <w:t>-</w:t>
      </w:r>
      <w:r w:rsidRPr="00DC292B">
        <w:rPr>
          <w:rFonts w:ascii="Times New Roman" w:hAnsi="Times New Roman"/>
          <w:sz w:val="28"/>
          <w:szCs w:val="28"/>
        </w:rPr>
        <w:t>национальным особенностям регионов;</w:t>
      </w:r>
    </w:p>
    <w:p w:rsidR="005A43B8" w:rsidRPr="00CA74B8" w:rsidRDefault="005A43B8" w:rsidP="00310E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определенному уровню образования (дошкольного, начального общего, основного общего, среднего (полного) общего образования;</w:t>
      </w:r>
    </w:p>
    <w:p w:rsidR="005A43B8" w:rsidRPr="00CA74B8" w:rsidRDefault="005A43B8" w:rsidP="00310E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направленностям  программ дополнительного образования детей (научно-технической, спортивно-технической, художественно-эстетической, физкультурно-спортивной, туристско-краеведческой, эколого-биологической, военно-патриотической, социально-педагогической, культурологической,  естественно-научной и др.);</w:t>
      </w:r>
    </w:p>
    <w:p w:rsidR="005A43B8" w:rsidRPr="00CA74B8" w:rsidRDefault="005A43B8" w:rsidP="00310E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 xml:space="preserve">современным образовательным технологиям, которые отражены в: </w:t>
      </w:r>
      <w:r w:rsidRPr="00CA74B8">
        <w:rPr>
          <w:rFonts w:ascii="Times New Roman" w:hAnsi="Times New Roman"/>
          <w:i/>
          <w:iCs/>
          <w:sz w:val="28"/>
          <w:szCs w:val="28"/>
        </w:rPr>
        <w:t>принципах обучения</w:t>
      </w:r>
      <w:r w:rsidRPr="00CA74B8">
        <w:rPr>
          <w:rFonts w:ascii="Times New Roman" w:hAnsi="Times New Roman"/>
          <w:sz w:val="28"/>
          <w:szCs w:val="28"/>
        </w:rPr>
        <w:t xml:space="preserve"> (индивидуальности, доступности, преемственности, результативности); </w:t>
      </w:r>
      <w:r w:rsidRPr="00CA74B8">
        <w:rPr>
          <w:rFonts w:ascii="Times New Roman" w:hAnsi="Times New Roman"/>
          <w:i/>
          <w:iCs/>
          <w:sz w:val="28"/>
          <w:szCs w:val="28"/>
        </w:rPr>
        <w:t>формах и методах обучения</w:t>
      </w:r>
      <w:r w:rsidRPr="00CA74B8">
        <w:rPr>
          <w:rFonts w:ascii="Times New Roman" w:hAnsi="Times New Roman"/>
          <w:sz w:val="28"/>
          <w:szCs w:val="28"/>
        </w:rPr>
        <w:t xml:space="preserve"> (активных методах дистанционного обучения, дифференцированного обучения, занятиях, конкурсах, соревнованиях, экскурсиях, походах и т.д.); </w:t>
      </w:r>
      <w:r w:rsidRPr="00CA74B8">
        <w:rPr>
          <w:rFonts w:ascii="Times New Roman" w:hAnsi="Times New Roman"/>
          <w:i/>
          <w:iCs/>
          <w:sz w:val="28"/>
          <w:szCs w:val="28"/>
        </w:rPr>
        <w:t>методах контроля и управления</w:t>
      </w:r>
      <w:r w:rsidR="00C95E4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A74B8">
        <w:rPr>
          <w:rFonts w:ascii="Times New Roman" w:hAnsi="Times New Roman"/>
          <w:i/>
          <w:iCs/>
          <w:sz w:val="28"/>
          <w:szCs w:val="28"/>
        </w:rPr>
        <w:t>образовательным процессом</w:t>
      </w:r>
      <w:r w:rsidRPr="00CA74B8">
        <w:rPr>
          <w:rFonts w:ascii="Times New Roman" w:hAnsi="Times New Roman"/>
          <w:sz w:val="28"/>
          <w:szCs w:val="28"/>
        </w:rPr>
        <w:t xml:space="preserve"> (анализе результатов деятельности детей); </w:t>
      </w:r>
      <w:r w:rsidRPr="00CA74B8">
        <w:rPr>
          <w:rFonts w:ascii="Times New Roman" w:hAnsi="Times New Roman"/>
          <w:i/>
          <w:iCs/>
          <w:sz w:val="28"/>
          <w:szCs w:val="28"/>
        </w:rPr>
        <w:t>средствах обучения</w:t>
      </w:r>
      <w:r w:rsidRPr="00CA74B8">
        <w:rPr>
          <w:rFonts w:ascii="Times New Roman" w:hAnsi="Times New Roman"/>
          <w:sz w:val="28"/>
          <w:szCs w:val="28"/>
        </w:rPr>
        <w:t xml:space="preserve"> (перечне необходимого оборудования, инструментов и матери</w:t>
      </w:r>
      <w:r w:rsidR="0023342B">
        <w:rPr>
          <w:rFonts w:ascii="Times New Roman" w:hAnsi="Times New Roman"/>
          <w:sz w:val="28"/>
          <w:szCs w:val="28"/>
        </w:rPr>
        <w:t>алов в расчете на объединение уча</w:t>
      </w:r>
      <w:r w:rsidRPr="00CA74B8">
        <w:rPr>
          <w:rFonts w:ascii="Times New Roman" w:hAnsi="Times New Roman"/>
          <w:sz w:val="28"/>
          <w:szCs w:val="28"/>
        </w:rPr>
        <w:t>щихся).</w:t>
      </w:r>
    </w:p>
    <w:p w:rsidR="005A43B8" w:rsidRPr="00CA74B8" w:rsidRDefault="005A43B8" w:rsidP="00310EE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Содержание  программ дополнительного образования детей должно быть направлено на создание условий для развития личности ребенка; развитие мотивации личности к познанию и творчеству;  обеспечение эмоционального бла</w:t>
      </w:r>
      <w:r w:rsidR="00DC292B">
        <w:rPr>
          <w:rFonts w:ascii="Times New Roman" w:hAnsi="Times New Roman"/>
          <w:sz w:val="28"/>
          <w:szCs w:val="28"/>
        </w:rPr>
        <w:t>гополучия ребенка; приобщение уча</w:t>
      </w:r>
      <w:r w:rsidRPr="00CA74B8">
        <w:rPr>
          <w:rFonts w:ascii="Times New Roman" w:hAnsi="Times New Roman"/>
          <w:sz w:val="28"/>
          <w:szCs w:val="28"/>
        </w:rPr>
        <w:t>щихся к общечеловеческим ценностям;  профилактику асоциального поведения; создание условий для социального, культурного и профессионального самоопределения, творческой самореализации личности ребенка, ее интеграции в систему мировой  и отечественной культур;  интеллектуальное  и духовное развитие личности ребенка; укрепление психического и физического здоровья; взаимодействие педагога дополнительного образования с семьей.</w:t>
      </w:r>
    </w:p>
    <w:p w:rsidR="005A43B8" w:rsidRPr="00CA74B8" w:rsidRDefault="005A43B8" w:rsidP="001664F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b/>
          <w:bCs/>
          <w:sz w:val="28"/>
          <w:szCs w:val="28"/>
        </w:rPr>
        <w:t xml:space="preserve">5. Структура    </w:t>
      </w:r>
      <w:r w:rsidR="0004238B">
        <w:rPr>
          <w:rFonts w:ascii="Times New Roman" w:hAnsi="Times New Roman"/>
          <w:b/>
          <w:sz w:val="28"/>
          <w:szCs w:val="28"/>
        </w:rPr>
        <w:t>о</w:t>
      </w:r>
      <w:r w:rsidR="0004238B" w:rsidRPr="00E2754A">
        <w:rPr>
          <w:rFonts w:ascii="Times New Roman" w:hAnsi="Times New Roman"/>
          <w:b/>
          <w:sz w:val="28"/>
          <w:szCs w:val="28"/>
        </w:rPr>
        <w:t>бщеобразовательны</w:t>
      </w:r>
      <w:r w:rsidR="0004238B">
        <w:rPr>
          <w:rFonts w:ascii="Times New Roman" w:hAnsi="Times New Roman"/>
          <w:b/>
          <w:sz w:val="28"/>
          <w:szCs w:val="28"/>
        </w:rPr>
        <w:t>х</w:t>
      </w:r>
      <w:r w:rsidR="0004238B" w:rsidRPr="00E2754A">
        <w:rPr>
          <w:rFonts w:ascii="Times New Roman" w:hAnsi="Times New Roman"/>
          <w:b/>
          <w:sz w:val="28"/>
          <w:szCs w:val="28"/>
        </w:rPr>
        <w:t xml:space="preserve">  общеразвивающи</w:t>
      </w:r>
      <w:r w:rsidR="0004238B">
        <w:rPr>
          <w:rFonts w:ascii="Times New Roman" w:hAnsi="Times New Roman"/>
          <w:b/>
          <w:sz w:val="28"/>
          <w:szCs w:val="28"/>
        </w:rPr>
        <w:t>х</w:t>
      </w:r>
      <w:r w:rsidR="0004238B" w:rsidRPr="00E2754A">
        <w:rPr>
          <w:rFonts w:ascii="Times New Roman" w:hAnsi="Times New Roman"/>
          <w:b/>
          <w:sz w:val="28"/>
          <w:szCs w:val="28"/>
        </w:rPr>
        <w:t xml:space="preserve">  программ</w:t>
      </w:r>
      <w:r w:rsidR="0004238B">
        <w:rPr>
          <w:rFonts w:ascii="Times New Roman" w:hAnsi="Times New Roman"/>
          <w:b/>
          <w:sz w:val="28"/>
          <w:szCs w:val="28"/>
        </w:rPr>
        <w:t>.</w:t>
      </w:r>
    </w:p>
    <w:p w:rsidR="000B3DC4" w:rsidRPr="00D93656" w:rsidRDefault="000B3DC4" w:rsidP="00310EE4">
      <w:pPr>
        <w:pStyle w:val="a7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4"/>
        </w:rPr>
      </w:pPr>
      <w:r w:rsidRPr="00D93656">
        <w:rPr>
          <w:rFonts w:ascii="Times New Roman" w:hAnsi="Times New Roman"/>
          <w:color w:val="000000"/>
          <w:spacing w:val="-2"/>
          <w:sz w:val="28"/>
          <w:szCs w:val="24"/>
        </w:rPr>
        <w:t xml:space="preserve">Структура дополнительной общеразвивающей программы включает </w:t>
      </w:r>
      <w:r w:rsidRPr="00D93656">
        <w:rPr>
          <w:rFonts w:ascii="Times New Roman" w:hAnsi="Times New Roman"/>
          <w:spacing w:val="-2"/>
          <w:sz w:val="28"/>
          <w:szCs w:val="24"/>
        </w:rPr>
        <w:t>в себя, в соответствии с Федеральным Законом Российской Федерации «Об образовании в Российской Федерации»,</w:t>
      </w:r>
      <w:r w:rsidRPr="00D93656">
        <w:rPr>
          <w:rFonts w:ascii="Times New Roman" w:hAnsi="Times New Roman"/>
          <w:b/>
          <w:color w:val="000000"/>
          <w:spacing w:val="-2"/>
          <w:sz w:val="28"/>
          <w:szCs w:val="24"/>
        </w:rPr>
        <w:t>основные характеристики программы, организационно-педагогические условия ее реализации и формы аттестации, а именно:</w:t>
      </w:r>
    </w:p>
    <w:p w:rsidR="000B3DC4" w:rsidRPr="00D93656" w:rsidRDefault="000B3DC4" w:rsidP="00310E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4"/>
        </w:rPr>
      </w:pPr>
      <w:r w:rsidRPr="00D93656">
        <w:rPr>
          <w:rFonts w:ascii="Times New Roman" w:hAnsi="Times New Roman"/>
          <w:color w:val="000000"/>
          <w:spacing w:val="-2"/>
          <w:sz w:val="28"/>
          <w:szCs w:val="24"/>
        </w:rPr>
        <w:t xml:space="preserve">Титульный лист. </w:t>
      </w:r>
    </w:p>
    <w:p w:rsidR="000B3DC4" w:rsidRPr="00D93656" w:rsidRDefault="000B3DC4" w:rsidP="00310E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4"/>
        </w:rPr>
      </w:pPr>
      <w:r w:rsidRPr="00D93656">
        <w:rPr>
          <w:rFonts w:ascii="Times New Roman" w:hAnsi="Times New Roman"/>
          <w:color w:val="000000"/>
          <w:spacing w:val="-2"/>
          <w:sz w:val="28"/>
          <w:szCs w:val="24"/>
        </w:rPr>
        <w:t xml:space="preserve">Раздел 1.Пояснительная записка (характеристика программы). </w:t>
      </w:r>
    </w:p>
    <w:p w:rsidR="000B3DC4" w:rsidRPr="00D93656" w:rsidRDefault="000B3DC4" w:rsidP="00310E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4"/>
        </w:rPr>
      </w:pPr>
      <w:r w:rsidRPr="00D93656">
        <w:rPr>
          <w:rFonts w:ascii="Times New Roman" w:hAnsi="Times New Roman"/>
          <w:color w:val="000000"/>
          <w:spacing w:val="-2"/>
          <w:sz w:val="28"/>
          <w:szCs w:val="24"/>
        </w:rPr>
        <w:t>Раздел 2. Содержание программы:</w:t>
      </w:r>
    </w:p>
    <w:p w:rsidR="000B3DC4" w:rsidRPr="00D93656" w:rsidRDefault="000B3DC4" w:rsidP="00310E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4"/>
        </w:rPr>
      </w:pPr>
      <w:r w:rsidRPr="00D93656">
        <w:rPr>
          <w:rFonts w:ascii="Times New Roman" w:hAnsi="Times New Roman"/>
          <w:color w:val="000000"/>
          <w:spacing w:val="-2"/>
          <w:sz w:val="28"/>
          <w:szCs w:val="24"/>
        </w:rPr>
        <w:t xml:space="preserve">учебный (тематический) план, </w:t>
      </w:r>
    </w:p>
    <w:p w:rsidR="000B3DC4" w:rsidRPr="00D93656" w:rsidRDefault="000B3DC4" w:rsidP="00310E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4"/>
        </w:rPr>
      </w:pPr>
      <w:r w:rsidRPr="00D93656">
        <w:rPr>
          <w:rFonts w:ascii="Times New Roman" w:hAnsi="Times New Roman"/>
          <w:color w:val="000000"/>
          <w:spacing w:val="-2"/>
          <w:sz w:val="28"/>
          <w:szCs w:val="24"/>
        </w:rPr>
        <w:t xml:space="preserve">содержание учебного (тематического) плана. </w:t>
      </w:r>
    </w:p>
    <w:p w:rsidR="000B3DC4" w:rsidRPr="00D93656" w:rsidRDefault="000B3DC4" w:rsidP="00310E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4"/>
        </w:rPr>
      </w:pPr>
      <w:r w:rsidRPr="00D93656">
        <w:rPr>
          <w:rFonts w:ascii="Times New Roman" w:hAnsi="Times New Roman"/>
          <w:color w:val="000000"/>
          <w:spacing w:val="-2"/>
          <w:sz w:val="28"/>
          <w:szCs w:val="24"/>
        </w:rPr>
        <w:t xml:space="preserve">Раздел 3. Формы аттестации и оценочные материалы. </w:t>
      </w:r>
    </w:p>
    <w:p w:rsidR="000B3DC4" w:rsidRPr="00D93656" w:rsidRDefault="000B3DC4" w:rsidP="00310E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D93656">
        <w:rPr>
          <w:rFonts w:ascii="Times New Roman" w:hAnsi="Times New Roman"/>
          <w:color w:val="000000"/>
          <w:spacing w:val="-2"/>
          <w:sz w:val="28"/>
          <w:szCs w:val="24"/>
        </w:rPr>
        <w:lastRenderedPageBreak/>
        <w:t>Раздел 4. Организационно-педагогические условия реализации программы.</w:t>
      </w:r>
    </w:p>
    <w:p w:rsidR="000B3DC4" w:rsidRPr="00D93656" w:rsidRDefault="000B3DC4" w:rsidP="00310EE4">
      <w:pPr>
        <w:pStyle w:val="a7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4"/>
          <w:shd w:val="clear" w:color="auto" w:fill="FFFFFF"/>
        </w:rPr>
      </w:pPr>
      <w:r w:rsidRPr="00D93656">
        <w:rPr>
          <w:rFonts w:ascii="Times New Roman" w:hAnsi="Times New Roman"/>
          <w:color w:val="000000"/>
          <w:spacing w:val="-10"/>
          <w:sz w:val="28"/>
          <w:szCs w:val="24"/>
        </w:rPr>
        <w:t>«</w:t>
      </w:r>
      <w:r w:rsidRPr="00D93656">
        <w:rPr>
          <w:rFonts w:ascii="Times New Roman" w:hAnsi="Times New Roman"/>
          <w:b/>
          <w:color w:val="000000"/>
          <w:spacing w:val="-10"/>
          <w:sz w:val="28"/>
          <w:szCs w:val="24"/>
        </w:rPr>
        <w:t>П</w:t>
      </w:r>
      <w:r w:rsidRPr="00D93656">
        <w:rPr>
          <w:rFonts w:ascii="Times New Roman" w:hAnsi="Times New Roman"/>
          <w:b/>
          <w:sz w:val="28"/>
          <w:szCs w:val="24"/>
          <w:shd w:val="clear" w:color="auto" w:fill="FFFFFF"/>
        </w:rPr>
        <w:t>риложения к программе»</w:t>
      </w:r>
      <w:r w:rsidRPr="00D93656">
        <w:rPr>
          <w:rFonts w:ascii="Times New Roman" w:hAnsi="Times New Roman"/>
          <w:sz w:val="28"/>
          <w:szCs w:val="24"/>
          <w:shd w:val="clear" w:color="auto" w:fill="FFFFFF"/>
        </w:rPr>
        <w:t xml:space="preserve"> – календарный учебный график, календарно-тематический план, планы (сценарии) занятий, примеры заданий для учащихся и другие материалы, предусмотренные локальным актом образовательной организации или разработанные по усмотрению автора программы.</w:t>
      </w:r>
    </w:p>
    <w:p w:rsidR="000B3DC4" w:rsidRDefault="000B3DC4" w:rsidP="00310E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0B3DC4" w:rsidRPr="00D93656" w:rsidRDefault="000B3DC4" w:rsidP="00310E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i/>
          <w:color w:val="000000"/>
          <w:spacing w:val="-10"/>
          <w:sz w:val="28"/>
          <w:szCs w:val="24"/>
        </w:rPr>
      </w:pPr>
      <w:r w:rsidRPr="00D93656">
        <w:rPr>
          <w:rFonts w:ascii="Times New Roman" w:hAnsi="Times New Roman"/>
          <w:color w:val="000000"/>
          <w:spacing w:val="-2"/>
          <w:sz w:val="28"/>
          <w:szCs w:val="24"/>
        </w:rPr>
        <w:t>«</w:t>
      </w:r>
      <w:r w:rsidRPr="00D93656">
        <w:rPr>
          <w:rFonts w:ascii="Times New Roman" w:hAnsi="Times New Roman"/>
          <w:b/>
          <w:color w:val="000000"/>
          <w:spacing w:val="-2"/>
          <w:sz w:val="28"/>
          <w:szCs w:val="24"/>
        </w:rPr>
        <w:t>К</w:t>
      </w:r>
      <w:r w:rsidRPr="00D93656">
        <w:rPr>
          <w:rFonts w:ascii="Times New Roman" w:hAnsi="Times New Roman"/>
          <w:b/>
          <w:sz w:val="28"/>
          <w:szCs w:val="24"/>
          <w:shd w:val="clear" w:color="auto" w:fill="FFFFFF"/>
        </w:rPr>
        <w:t>алендарный учебный график»</w:t>
      </w:r>
      <w:r w:rsidRPr="00D93656">
        <w:rPr>
          <w:rStyle w:val="aa"/>
          <w:rFonts w:ascii="Times New Roman" w:hAnsi="Times New Roman"/>
          <w:i/>
          <w:sz w:val="28"/>
          <w:szCs w:val="24"/>
          <w:shd w:val="clear" w:color="auto" w:fill="FFFFFF"/>
        </w:rPr>
        <w:footnoteReference w:id="2"/>
      </w:r>
      <w:r w:rsidRPr="00D93656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-</w:t>
      </w:r>
      <w:r w:rsidRPr="00D93656">
        <w:rPr>
          <w:rFonts w:ascii="Times New Roman" w:eastAsia="MS Mincho" w:hAnsi="Times New Roman"/>
          <w:color w:val="000000"/>
          <w:sz w:val="28"/>
          <w:szCs w:val="24"/>
          <w:shd w:val="clear" w:color="auto" w:fill="FFFFFF"/>
        </w:rPr>
        <w:t xml:space="preserve">комплекс основных организационно-педагогических характеристик образовательного процесса, определяющий: даты начала и окончания учебных периодов/этапов, количество учебных недель или дней, продолжительность каникул, сроки контрольных процедур, организованных выездов, экспедиций и т.п. </w:t>
      </w:r>
      <w:r w:rsidRPr="00D93656">
        <w:rPr>
          <w:rFonts w:ascii="Times New Roman" w:hAnsi="Times New Roman"/>
          <w:color w:val="000000"/>
          <w:spacing w:val="-11"/>
          <w:sz w:val="28"/>
          <w:szCs w:val="24"/>
        </w:rPr>
        <w:t xml:space="preserve">Календарный учебный график является приложением к дополнительной общеразвивающей </w:t>
      </w:r>
      <w:r w:rsidRPr="00D93656">
        <w:rPr>
          <w:rFonts w:ascii="Times New Roman" w:hAnsi="Times New Roman"/>
          <w:color w:val="000000"/>
          <w:spacing w:val="-10"/>
          <w:sz w:val="28"/>
          <w:szCs w:val="24"/>
        </w:rPr>
        <w:t>программе и составляется на учебный год или период (месяц, четверть, полугодие и т.д.) для каждой учебной группы</w:t>
      </w:r>
      <w:r w:rsidRPr="00D93656">
        <w:rPr>
          <w:rFonts w:ascii="Times New Roman" w:hAnsi="Times New Roman"/>
          <w:i/>
          <w:color w:val="000000"/>
          <w:spacing w:val="-10"/>
          <w:sz w:val="28"/>
          <w:szCs w:val="24"/>
        </w:rPr>
        <w:t>.</w:t>
      </w:r>
    </w:p>
    <w:p w:rsidR="000B3DC4" w:rsidRDefault="000B3DC4" w:rsidP="00310E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i/>
          <w:color w:val="000000"/>
          <w:spacing w:val="-10"/>
          <w:sz w:val="24"/>
          <w:szCs w:val="24"/>
        </w:rPr>
      </w:pPr>
    </w:p>
    <w:p w:rsidR="0023342B" w:rsidRPr="00427066" w:rsidRDefault="00D93656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23342B">
        <w:rPr>
          <w:rFonts w:ascii="Times New Roman" w:hAnsi="Times New Roman"/>
          <w:sz w:val="28"/>
          <w:szCs w:val="28"/>
        </w:rPr>
        <w:t xml:space="preserve">Внешняя рецензия </w:t>
      </w:r>
      <w:r w:rsidR="000B3DC4">
        <w:rPr>
          <w:rFonts w:ascii="Times New Roman" w:hAnsi="Times New Roman"/>
          <w:sz w:val="28"/>
          <w:szCs w:val="28"/>
        </w:rPr>
        <w:t>общеобразовательной</w:t>
      </w:r>
      <w:r w:rsidR="0023342B" w:rsidRPr="00427066">
        <w:rPr>
          <w:rFonts w:ascii="Times New Roman" w:hAnsi="Times New Roman"/>
          <w:sz w:val="28"/>
          <w:szCs w:val="28"/>
        </w:rPr>
        <w:t xml:space="preserve"> обще</w:t>
      </w:r>
      <w:r w:rsidR="0023342B">
        <w:rPr>
          <w:rFonts w:ascii="Times New Roman" w:hAnsi="Times New Roman"/>
          <w:sz w:val="28"/>
          <w:szCs w:val="28"/>
        </w:rPr>
        <w:t>развивающей</w:t>
      </w:r>
    </w:p>
    <w:p w:rsidR="0023342B" w:rsidRDefault="000B3DC4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342B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детей.</w:t>
      </w:r>
    </w:p>
    <w:p w:rsidR="000B3DC4" w:rsidRPr="00427066" w:rsidRDefault="00D93656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342B">
        <w:rPr>
          <w:rFonts w:ascii="Times New Roman" w:hAnsi="Times New Roman"/>
          <w:sz w:val="28"/>
          <w:szCs w:val="28"/>
        </w:rPr>
        <w:t xml:space="preserve">Внутренняя рецензия </w:t>
      </w:r>
      <w:r w:rsidR="000B3DC4">
        <w:rPr>
          <w:rFonts w:ascii="Times New Roman" w:hAnsi="Times New Roman"/>
          <w:sz w:val="28"/>
          <w:szCs w:val="28"/>
        </w:rPr>
        <w:t>общеобразовательной</w:t>
      </w:r>
      <w:r w:rsidR="000B3DC4" w:rsidRPr="00427066">
        <w:rPr>
          <w:rFonts w:ascii="Times New Roman" w:hAnsi="Times New Roman"/>
          <w:sz w:val="28"/>
          <w:szCs w:val="28"/>
        </w:rPr>
        <w:t xml:space="preserve"> обще</w:t>
      </w:r>
      <w:r w:rsidR="000B3DC4">
        <w:rPr>
          <w:rFonts w:ascii="Times New Roman" w:hAnsi="Times New Roman"/>
          <w:sz w:val="28"/>
          <w:szCs w:val="28"/>
        </w:rPr>
        <w:t>развивающей</w:t>
      </w:r>
    </w:p>
    <w:p w:rsidR="0023342B" w:rsidRPr="00427066" w:rsidRDefault="000B3DC4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Программы дополнительного образования детей</w:t>
      </w:r>
      <w:r w:rsidR="0023342B">
        <w:rPr>
          <w:rFonts w:ascii="Times New Roman" w:hAnsi="Times New Roman"/>
          <w:sz w:val="28"/>
          <w:szCs w:val="28"/>
        </w:rPr>
        <w:t>.</w:t>
      </w:r>
    </w:p>
    <w:p w:rsidR="0023342B" w:rsidRPr="00CA74B8" w:rsidRDefault="0023342B" w:rsidP="001664F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b/>
          <w:bCs/>
          <w:sz w:val="28"/>
          <w:szCs w:val="28"/>
        </w:rPr>
        <w:t xml:space="preserve">6. Права разработчика  </w:t>
      </w:r>
      <w:r w:rsidR="00D93656">
        <w:rPr>
          <w:rFonts w:ascii="Times New Roman" w:hAnsi="Times New Roman"/>
          <w:b/>
          <w:sz w:val="28"/>
          <w:szCs w:val="28"/>
        </w:rPr>
        <w:t>о</w:t>
      </w:r>
      <w:r w:rsidR="00D93656" w:rsidRPr="00E2754A">
        <w:rPr>
          <w:rFonts w:ascii="Times New Roman" w:hAnsi="Times New Roman"/>
          <w:b/>
          <w:sz w:val="28"/>
          <w:szCs w:val="28"/>
        </w:rPr>
        <w:t>бщеобразовательны</w:t>
      </w:r>
      <w:r w:rsidR="00D93656">
        <w:rPr>
          <w:rFonts w:ascii="Times New Roman" w:hAnsi="Times New Roman"/>
          <w:b/>
          <w:sz w:val="28"/>
          <w:szCs w:val="28"/>
        </w:rPr>
        <w:t>х</w:t>
      </w:r>
      <w:r w:rsidR="00D93656" w:rsidRPr="00E2754A">
        <w:rPr>
          <w:rFonts w:ascii="Times New Roman" w:hAnsi="Times New Roman"/>
          <w:b/>
          <w:sz w:val="28"/>
          <w:szCs w:val="28"/>
        </w:rPr>
        <w:t xml:space="preserve">  общеразвивающи</w:t>
      </w:r>
      <w:r w:rsidR="00D93656">
        <w:rPr>
          <w:rFonts w:ascii="Times New Roman" w:hAnsi="Times New Roman"/>
          <w:b/>
          <w:sz w:val="28"/>
          <w:szCs w:val="28"/>
        </w:rPr>
        <w:t>х</w:t>
      </w:r>
      <w:r w:rsidR="00D93656" w:rsidRPr="00E2754A">
        <w:rPr>
          <w:rFonts w:ascii="Times New Roman" w:hAnsi="Times New Roman"/>
          <w:b/>
          <w:sz w:val="28"/>
          <w:szCs w:val="28"/>
        </w:rPr>
        <w:t xml:space="preserve">  программ</w:t>
      </w:r>
    </w:p>
    <w:p w:rsidR="00DC292B" w:rsidRDefault="00D93656" w:rsidP="00310E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3656">
        <w:rPr>
          <w:rFonts w:ascii="Times New Roman" w:hAnsi="Times New Roman"/>
          <w:sz w:val="28"/>
          <w:szCs w:val="28"/>
        </w:rPr>
        <w:t>Общеобразовательная  общеразвивающая  программа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="003D6C3A" w:rsidRPr="00427066">
        <w:rPr>
          <w:rFonts w:ascii="Times New Roman" w:hAnsi="Times New Roman"/>
          <w:sz w:val="28"/>
          <w:szCs w:val="28"/>
        </w:rPr>
        <w:t xml:space="preserve">разрабатывается педагогом дополнительного образования самостоятельно. </w:t>
      </w:r>
    </w:p>
    <w:p w:rsidR="00DC292B" w:rsidRDefault="0023342B" w:rsidP="00310E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Разработчик программы дополнительного образования детей самостоятельно определяет:</w:t>
      </w:r>
    </w:p>
    <w:p w:rsidR="00DC292B" w:rsidRDefault="0023342B" w:rsidP="00310E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1) цель, задачи, ведущую педагогическую иде</w:t>
      </w:r>
      <w:r>
        <w:rPr>
          <w:rFonts w:ascii="Times New Roman" w:hAnsi="Times New Roman"/>
          <w:sz w:val="28"/>
          <w:szCs w:val="28"/>
        </w:rPr>
        <w:t>ю дополнительной об</w:t>
      </w:r>
      <w:r w:rsidR="003D6C3A"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z w:val="28"/>
          <w:szCs w:val="28"/>
        </w:rPr>
        <w:t>развивающей</w:t>
      </w:r>
      <w:r w:rsidRPr="00CA74B8">
        <w:rPr>
          <w:rFonts w:ascii="Times New Roman" w:hAnsi="Times New Roman"/>
          <w:sz w:val="28"/>
          <w:szCs w:val="28"/>
        </w:rPr>
        <w:t xml:space="preserve"> программы; актуальность и отличительные признаки программы от других программ ДОД;</w:t>
      </w:r>
    </w:p>
    <w:p w:rsidR="00DC292B" w:rsidRDefault="0023342B" w:rsidP="00310E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2) образовательную область и содержание</w:t>
      </w:r>
      <w:r w:rsidR="003D6C3A">
        <w:rPr>
          <w:rFonts w:ascii="Times New Roman" w:hAnsi="Times New Roman"/>
          <w:sz w:val="28"/>
          <w:szCs w:val="28"/>
        </w:rPr>
        <w:t>  дополнительной общеразвивающей</w:t>
      </w:r>
      <w:r w:rsidRPr="00CA74B8">
        <w:rPr>
          <w:rFonts w:ascii="Times New Roman" w:hAnsi="Times New Roman"/>
          <w:sz w:val="28"/>
          <w:szCs w:val="28"/>
        </w:rPr>
        <w:t xml:space="preserve"> программы, наполнение отдельных  разделов (тем);  последовательность их изучения  и количество часов на освоение, с разбивкой  на теоретические и практические занятия; продолжительность и частоту занятий в неделю;</w:t>
      </w:r>
    </w:p>
    <w:p w:rsidR="00DC292B" w:rsidRDefault="003D6C3A" w:rsidP="00310E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 состав уча</w:t>
      </w:r>
      <w:r w:rsidR="0023342B" w:rsidRPr="00CA74B8">
        <w:rPr>
          <w:rFonts w:ascii="Times New Roman" w:hAnsi="Times New Roman"/>
          <w:sz w:val="28"/>
          <w:szCs w:val="28"/>
        </w:rPr>
        <w:t>щихся по  программе (по возрасту, по уровню развития и др.);</w:t>
      </w:r>
    </w:p>
    <w:p w:rsidR="00DC292B" w:rsidRDefault="0023342B" w:rsidP="00310E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t>4) приемы, методы и формы организации образовательного процесса по программе, требования к помещению, оборудованию и материалам;   возможности использования  информационно-коммуникационных  технологий;</w:t>
      </w:r>
    </w:p>
    <w:p w:rsidR="00DC292B" w:rsidRDefault="0023342B" w:rsidP="00310E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sz w:val="28"/>
          <w:szCs w:val="28"/>
        </w:rPr>
        <w:lastRenderedPageBreak/>
        <w:t>5)  ожидаемые результаты, критерии их оценки, методы и формы выявления.</w:t>
      </w:r>
    </w:p>
    <w:p w:rsidR="0023342B" w:rsidRPr="00CA74B8" w:rsidRDefault="00D93656" w:rsidP="00310E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3656">
        <w:rPr>
          <w:rFonts w:ascii="Times New Roman" w:hAnsi="Times New Roman"/>
          <w:sz w:val="28"/>
          <w:szCs w:val="28"/>
        </w:rPr>
        <w:t xml:space="preserve">Общеобразовательная  общеразвивающая  программа </w:t>
      </w:r>
      <w:r w:rsidR="0023342B" w:rsidRPr="00CA74B8">
        <w:rPr>
          <w:rFonts w:ascii="Times New Roman" w:hAnsi="Times New Roman"/>
          <w:sz w:val="28"/>
          <w:szCs w:val="28"/>
        </w:rPr>
        <w:t>должна  быть рассчитана на внесение изменений, уточнений и дополнений. Порядок и регламент корректировки программы разработчик фиксирует  в пояснительной записке или механизме ее реализации.</w:t>
      </w:r>
    </w:p>
    <w:p w:rsidR="0023342B" w:rsidRPr="00CA74B8" w:rsidRDefault="0023342B" w:rsidP="0024477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CA74B8">
        <w:rPr>
          <w:rFonts w:ascii="Times New Roman" w:hAnsi="Times New Roman"/>
          <w:b/>
          <w:bCs/>
          <w:sz w:val="28"/>
          <w:szCs w:val="28"/>
        </w:rPr>
        <w:t>7.  Ответственность</w:t>
      </w:r>
    </w:p>
    <w:p w:rsidR="0023342B" w:rsidRPr="003D6C3A" w:rsidRDefault="0023342B" w:rsidP="00310E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C3A">
        <w:rPr>
          <w:rFonts w:ascii="Times New Roman" w:hAnsi="Times New Roman"/>
          <w:sz w:val="28"/>
          <w:szCs w:val="28"/>
        </w:rPr>
        <w:t xml:space="preserve">В соответствии с  </w:t>
      </w:r>
      <w:r w:rsidR="003D6C3A" w:rsidRPr="003D6C3A">
        <w:rPr>
          <w:rFonts w:ascii="Times New Roman" w:hAnsi="Times New Roman"/>
          <w:sz w:val="28"/>
          <w:szCs w:val="28"/>
        </w:rPr>
        <w:t>приказом Министерства образования и науки  РФ от 29 августа 2013 г. N 1008 «</w:t>
      </w:r>
      <w:hyperlink r:id="rId7" w:tgtFrame="_blank" w:history="1">
        <w:r w:rsidR="003D6C3A" w:rsidRPr="003D6C3A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</w:rPr>
          <w:t>Об утверждении порядка организации и осуществления образовательной деятельности по дополнительным общеобразовательным программам</w:t>
        </w:r>
      </w:hyperlink>
      <w:r w:rsidR="003D6C3A" w:rsidRPr="003D6C3A">
        <w:rPr>
          <w:rFonts w:ascii="Times New Roman" w:hAnsi="Times New Roman"/>
          <w:sz w:val="28"/>
          <w:szCs w:val="28"/>
        </w:rPr>
        <w:t>»</w:t>
      </w:r>
      <w:r w:rsidRPr="003D6C3A">
        <w:rPr>
          <w:rFonts w:ascii="Times New Roman" w:hAnsi="Times New Roman"/>
          <w:sz w:val="28"/>
          <w:szCs w:val="28"/>
        </w:rPr>
        <w:t>учреждение несет ответственность «за реализацию не в полном объеме образовательных программ в соответствии с утвержденными учебными планами и  качество реали</w:t>
      </w:r>
      <w:r w:rsidR="003D6C3A">
        <w:rPr>
          <w:rFonts w:ascii="Times New Roman" w:hAnsi="Times New Roman"/>
          <w:sz w:val="28"/>
          <w:szCs w:val="28"/>
        </w:rPr>
        <w:t>зуемых образовательных программ</w:t>
      </w:r>
      <w:r w:rsidRPr="003D6C3A">
        <w:rPr>
          <w:rFonts w:ascii="Times New Roman" w:hAnsi="Times New Roman"/>
          <w:sz w:val="28"/>
          <w:szCs w:val="28"/>
        </w:rPr>
        <w:t>.</w:t>
      </w:r>
    </w:p>
    <w:p w:rsidR="00DC292B" w:rsidRDefault="0023342B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C3A">
        <w:rPr>
          <w:rFonts w:ascii="Times New Roman" w:hAnsi="Times New Roman"/>
          <w:sz w:val="28"/>
          <w:szCs w:val="28"/>
        </w:rPr>
        <w:t xml:space="preserve">1)  Педагог – разработчик программы несет ответственность за качество и полноту реализации </w:t>
      </w:r>
      <w:r w:rsidR="00D93656">
        <w:rPr>
          <w:rFonts w:ascii="Times New Roman" w:hAnsi="Times New Roman"/>
          <w:sz w:val="28"/>
          <w:szCs w:val="28"/>
        </w:rPr>
        <w:t>о</w:t>
      </w:r>
      <w:r w:rsidR="00D93656" w:rsidRPr="00D93656">
        <w:rPr>
          <w:rFonts w:ascii="Times New Roman" w:hAnsi="Times New Roman"/>
          <w:sz w:val="28"/>
          <w:szCs w:val="28"/>
        </w:rPr>
        <w:t>бщеобразовательн</w:t>
      </w:r>
      <w:r w:rsidR="00D93656">
        <w:rPr>
          <w:rFonts w:ascii="Times New Roman" w:hAnsi="Times New Roman"/>
          <w:sz w:val="28"/>
          <w:szCs w:val="28"/>
        </w:rPr>
        <w:t>ой</w:t>
      </w:r>
      <w:r w:rsidR="00D93656" w:rsidRPr="00D93656">
        <w:rPr>
          <w:rFonts w:ascii="Times New Roman" w:hAnsi="Times New Roman"/>
          <w:sz w:val="28"/>
          <w:szCs w:val="28"/>
        </w:rPr>
        <w:t xml:space="preserve">  общеразвивающ</w:t>
      </w:r>
      <w:r w:rsidR="00D93656">
        <w:rPr>
          <w:rFonts w:ascii="Times New Roman" w:hAnsi="Times New Roman"/>
          <w:sz w:val="28"/>
          <w:szCs w:val="28"/>
        </w:rPr>
        <w:t>ей</w:t>
      </w:r>
      <w:r w:rsidR="00D93656" w:rsidRPr="00D93656">
        <w:rPr>
          <w:rFonts w:ascii="Times New Roman" w:hAnsi="Times New Roman"/>
          <w:sz w:val="28"/>
          <w:szCs w:val="28"/>
        </w:rPr>
        <w:t xml:space="preserve">  программ</w:t>
      </w:r>
      <w:r w:rsidR="00D93656">
        <w:rPr>
          <w:rFonts w:ascii="Times New Roman" w:hAnsi="Times New Roman"/>
          <w:sz w:val="28"/>
          <w:szCs w:val="28"/>
        </w:rPr>
        <w:t>ы</w:t>
      </w:r>
      <w:r w:rsidRPr="003D6C3A">
        <w:rPr>
          <w:rFonts w:ascii="Times New Roman" w:hAnsi="Times New Roman"/>
          <w:sz w:val="28"/>
          <w:szCs w:val="28"/>
        </w:rPr>
        <w:t xml:space="preserve">; объективность </w:t>
      </w:r>
      <w:r w:rsidR="003D6C3A">
        <w:rPr>
          <w:rFonts w:ascii="Times New Roman" w:hAnsi="Times New Roman"/>
          <w:sz w:val="28"/>
          <w:szCs w:val="28"/>
        </w:rPr>
        <w:t>контроля учебных достижений уча</w:t>
      </w:r>
      <w:r w:rsidRPr="003D6C3A">
        <w:rPr>
          <w:rFonts w:ascii="Times New Roman" w:hAnsi="Times New Roman"/>
          <w:sz w:val="28"/>
          <w:szCs w:val="28"/>
        </w:rPr>
        <w:t>щихся.</w:t>
      </w:r>
    </w:p>
    <w:p w:rsidR="00DC292B" w:rsidRDefault="0023342B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C3A">
        <w:rPr>
          <w:rFonts w:ascii="Times New Roman" w:hAnsi="Times New Roman"/>
          <w:sz w:val="28"/>
          <w:szCs w:val="28"/>
        </w:rPr>
        <w:t>2) Руководитель методического объединения</w:t>
      </w:r>
      <w:r w:rsidRPr="00CA74B8">
        <w:rPr>
          <w:rFonts w:ascii="Times New Roman" w:hAnsi="Times New Roman"/>
          <w:sz w:val="28"/>
          <w:szCs w:val="28"/>
        </w:rPr>
        <w:t>  несет ответственность за качество проведения экспертизы образовательной программы дополнительного образования детей.</w:t>
      </w:r>
    </w:p>
    <w:p w:rsidR="0023342B" w:rsidRPr="00CA74B8" w:rsidRDefault="0023342B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Председатель </w:t>
      </w:r>
      <w:r w:rsidRPr="00CA74B8">
        <w:rPr>
          <w:rFonts w:ascii="Times New Roman" w:hAnsi="Times New Roman"/>
          <w:sz w:val="28"/>
          <w:szCs w:val="28"/>
        </w:rPr>
        <w:t>методического совета несет ответственность за качество проверки проведения экспертизы и прохождение согласования </w:t>
      </w:r>
      <w:r w:rsidR="00D93656">
        <w:rPr>
          <w:rFonts w:ascii="Times New Roman" w:hAnsi="Times New Roman"/>
          <w:sz w:val="28"/>
          <w:szCs w:val="28"/>
        </w:rPr>
        <w:t>о</w:t>
      </w:r>
      <w:r w:rsidR="00D93656" w:rsidRPr="00D93656">
        <w:rPr>
          <w:rFonts w:ascii="Times New Roman" w:hAnsi="Times New Roman"/>
          <w:sz w:val="28"/>
          <w:szCs w:val="28"/>
        </w:rPr>
        <w:t>бщеобразовательн</w:t>
      </w:r>
      <w:r w:rsidR="00D93656">
        <w:rPr>
          <w:rFonts w:ascii="Times New Roman" w:hAnsi="Times New Roman"/>
          <w:sz w:val="28"/>
          <w:szCs w:val="28"/>
        </w:rPr>
        <w:t>ой</w:t>
      </w:r>
      <w:r w:rsidR="00D93656" w:rsidRPr="00D93656">
        <w:rPr>
          <w:rFonts w:ascii="Times New Roman" w:hAnsi="Times New Roman"/>
          <w:sz w:val="28"/>
          <w:szCs w:val="28"/>
        </w:rPr>
        <w:t xml:space="preserve">  общеразвивающ</w:t>
      </w:r>
      <w:r w:rsidR="00D93656">
        <w:rPr>
          <w:rFonts w:ascii="Times New Roman" w:hAnsi="Times New Roman"/>
          <w:sz w:val="28"/>
          <w:szCs w:val="28"/>
        </w:rPr>
        <w:t>ей</w:t>
      </w:r>
      <w:r w:rsidR="00D93656" w:rsidRPr="00D93656">
        <w:rPr>
          <w:rFonts w:ascii="Times New Roman" w:hAnsi="Times New Roman"/>
          <w:sz w:val="28"/>
          <w:szCs w:val="28"/>
        </w:rPr>
        <w:t xml:space="preserve">  программ</w:t>
      </w:r>
      <w:r w:rsidR="00D93656">
        <w:rPr>
          <w:rFonts w:ascii="Times New Roman" w:hAnsi="Times New Roman"/>
          <w:sz w:val="28"/>
          <w:szCs w:val="28"/>
        </w:rPr>
        <w:t>ы</w:t>
      </w:r>
      <w:r w:rsidRPr="00CA74B8">
        <w:rPr>
          <w:rFonts w:ascii="Times New Roman" w:hAnsi="Times New Roman"/>
          <w:sz w:val="28"/>
          <w:szCs w:val="28"/>
        </w:rPr>
        <w:t>.</w:t>
      </w:r>
    </w:p>
    <w:p w:rsidR="00D93656" w:rsidRPr="00D93656" w:rsidRDefault="0023342B" w:rsidP="0024477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4B8">
        <w:rPr>
          <w:rFonts w:ascii="Times New Roman" w:hAnsi="Times New Roman"/>
          <w:b/>
          <w:bCs/>
          <w:sz w:val="28"/>
          <w:szCs w:val="28"/>
        </w:rPr>
        <w:t xml:space="preserve">8. Порядок рассмотрения и утверждения  </w:t>
      </w:r>
      <w:r w:rsidR="00D93656" w:rsidRPr="00D93656">
        <w:rPr>
          <w:rFonts w:ascii="Times New Roman" w:hAnsi="Times New Roman"/>
          <w:b/>
          <w:sz w:val="28"/>
          <w:szCs w:val="28"/>
        </w:rPr>
        <w:t>общеобразовательной  общеразвивающей  программы</w:t>
      </w:r>
    </w:p>
    <w:p w:rsidR="00D93656" w:rsidRDefault="00DC292B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r w:rsidR="0023342B" w:rsidRPr="00CA74B8">
        <w:rPr>
          <w:rFonts w:ascii="Times New Roman" w:hAnsi="Times New Roman"/>
          <w:sz w:val="28"/>
          <w:szCs w:val="28"/>
        </w:rPr>
        <w:t xml:space="preserve"> Руководитель методического объе</w:t>
      </w:r>
      <w:r w:rsidR="003D6C3A">
        <w:rPr>
          <w:rFonts w:ascii="Times New Roman" w:hAnsi="Times New Roman"/>
          <w:sz w:val="28"/>
          <w:szCs w:val="28"/>
        </w:rPr>
        <w:t>динения</w:t>
      </w:r>
      <w:r w:rsidR="0023342B" w:rsidRPr="00CA74B8">
        <w:rPr>
          <w:rFonts w:ascii="Times New Roman" w:hAnsi="Times New Roman"/>
          <w:sz w:val="28"/>
          <w:szCs w:val="28"/>
        </w:rPr>
        <w:t xml:space="preserve"> пишет экспертное заключение (</w:t>
      </w:r>
      <w:r w:rsidR="0023342B">
        <w:rPr>
          <w:rFonts w:ascii="Times New Roman" w:hAnsi="Times New Roman"/>
          <w:sz w:val="28"/>
          <w:szCs w:val="28"/>
        </w:rPr>
        <w:t xml:space="preserve">внутреннюю </w:t>
      </w:r>
      <w:r w:rsidR="0023342B" w:rsidRPr="00CA74B8">
        <w:rPr>
          <w:rFonts w:ascii="Times New Roman" w:hAnsi="Times New Roman"/>
          <w:sz w:val="28"/>
          <w:szCs w:val="28"/>
        </w:rPr>
        <w:t xml:space="preserve">рецензию)  на </w:t>
      </w:r>
      <w:r w:rsidR="00D93656">
        <w:rPr>
          <w:rFonts w:ascii="Times New Roman" w:hAnsi="Times New Roman"/>
          <w:sz w:val="28"/>
          <w:szCs w:val="28"/>
        </w:rPr>
        <w:t>о</w:t>
      </w:r>
      <w:r w:rsidR="00D93656" w:rsidRPr="00D93656">
        <w:rPr>
          <w:rFonts w:ascii="Times New Roman" w:hAnsi="Times New Roman"/>
          <w:sz w:val="28"/>
          <w:szCs w:val="28"/>
        </w:rPr>
        <w:t>бщеобразовательн</w:t>
      </w:r>
      <w:r w:rsidR="00D93656">
        <w:rPr>
          <w:rFonts w:ascii="Times New Roman" w:hAnsi="Times New Roman"/>
          <w:sz w:val="28"/>
          <w:szCs w:val="28"/>
        </w:rPr>
        <w:t>ую</w:t>
      </w:r>
      <w:r w:rsidR="00D93656" w:rsidRPr="00D93656">
        <w:rPr>
          <w:rFonts w:ascii="Times New Roman" w:hAnsi="Times New Roman"/>
          <w:sz w:val="28"/>
          <w:szCs w:val="28"/>
        </w:rPr>
        <w:t xml:space="preserve">  общеразвивающ</w:t>
      </w:r>
      <w:r w:rsidR="00D93656">
        <w:rPr>
          <w:rFonts w:ascii="Times New Roman" w:hAnsi="Times New Roman"/>
          <w:sz w:val="28"/>
          <w:szCs w:val="28"/>
        </w:rPr>
        <w:t>ую</w:t>
      </w:r>
      <w:r w:rsidR="00D93656" w:rsidRPr="00D93656">
        <w:rPr>
          <w:rFonts w:ascii="Times New Roman" w:hAnsi="Times New Roman"/>
          <w:sz w:val="28"/>
          <w:szCs w:val="28"/>
        </w:rPr>
        <w:t xml:space="preserve">  программ</w:t>
      </w:r>
      <w:r w:rsidR="00D93656">
        <w:rPr>
          <w:rFonts w:ascii="Times New Roman" w:hAnsi="Times New Roman"/>
          <w:sz w:val="28"/>
          <w:szCs w:val="28"/>
        </w:rPr>
        <w:t xml:space="preserve">у. </w:t>
      </w:r>
    </w:p>
    <w:p w:rsidR="00DC292B" w:rsidRDefault="00DC292B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r w:rsidR="0023342B" w:rsidRPr="00CA74B8">
        <w:rPr>
          <w:rFonts w:ascii="Times New Roman" w:hAnsi="Times New Roman"/>
          <w:sz w:val="28"/>
          <w:szCs w:val="28"/>
        </w:rPr>
        <w:t xml:space="preserve">Экспертиза осуществляется в соответствии со структурой программы и </w:t>
      </w:r>
      <w:r w:rsidR="00D93656">
        <w:rPr>
          <w:rFonts w:ascii="Times New Roman" w:hAnsi="Times New Roman"/>
          <w:sz w:val="28"/>
          <w:szCs w:val="28"/>
        </w:rPr>
        <w:t>«М</w:t>
      </w:r>
      <w:r w:rsidR="00D93656" w:rsidRPr="00181DC4">
        <w:rPr>
          <w:rFonts w:ascii="Times New Roman" w:hAnsi="Times New Roman"/>
          <w:bCs/>
          <w:sz w:val="28"/>
          <w:szCs w:val="24"/>
        </w:rPr>
        <w:t>етодически</w:t>
      </w:r>
      <w:r w:rsidR="00D93656">
        <w:rPr>
          <w:rFonts w:ascii="Times New Roman" w:hAnsi="Times New Roman"/>
          <w:bCs/>
          <w:sz w:val="28"/>
          <w:szCs w:val="24"/>
        </w:rPr>
        <w:t>х</w:t>
      </w:r>
      <w:r w:rsidR="00D93656" w:rsidRPr="00181DC4">
        <w:rPr>
          <w:rFonts w:ascii="Times New Roman" w:hAnsi="Times New Roman"/>
          <w:bCs/>
          <w:sz w:val="28"/>
          <w:szCs w:val="24"/>
        </w:rPr>
        <w:t xml:space="preserve"> рекомендаци</w:t>
      </w:r>
      <w:r w:rsidR="00D93656">
        <w:rPr>
          <w:rFonts w:ascii="Times New Roman" w:hAnsi="Times New Roman"/>
          <w:bCs/>
          <w:sz w:val="28"/>
          <w:szCs w:val="24"/>
        </w:rPr>
        <w:t>й</w:t>
      </w:r>
      <w:r w:rsidR="00D93656" w:rsidRPr="00181DC4">
        <w:rPr>
          <w:rFonts w:ascii="Times New Roman" w:hAnsi="Times New Roman"/>
          <w:bCs/>
          <w:sz w:val="28"/>
          <w:szCs w:val="24"/>
        </w:rPr>
        <w:t xml:space="preserve"> по разработке и оформлению дополнительных общеразвивающих программ</w:t>
      </w:r>
      <w:r w:rsidR="00D93656">
        <w:rPr>
          <w:rFonts w:ascii="Times New Roman" w:hAnsi="Times New Roman"/>
          <w:bCs/>
          <w:sz w:val="28"/>
          <w:szCs w:val="24"/>
        </w:rPr>
        <w:t>» разработанные  ГБУ ДО РД «МАН РД»</w:t>
      </w:r>
      <w:r w:rsidR="0023342B" w:rsidRPr="00CA74B8">
        <w:rPr>
          <w:rFonts w:ascii="Times New Roman" w:hAnsi="Times New Roman"/>
          <w:sz w:val="28"/>
          <w:szCs w:val="28"/>
        </w:rPr>
        <w:t>.</w:t>
      </w:r>
    </w:p>
    <w:p w:rsidR="00DC292B" w:rsidRDefault="00DC292B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</w:t>
      </w:r>
      <w:r w:rsidR="0023342B" w:rsidRPr="00CA74B8">
        <w:rPr>
          <w:rFonts w:ascii="Times New Roman" w:hAnsi="Times New Roman"/>
          <w:sz w:val="28"/>
          <w:szCs w:val="28"/>
        </w:rPr>
        <w:t xml:space="preserve">По итогам экспертизы методического объединения </w:t>
      </w:r>
      <w:r w:rsidR="00D93656">
        <w:rPr>
          <w:rFonts w:ascii="Times New Roman" w:hAnsi="Times New Roman"/>
          <w:sz w:val="28"/>
          <w:szCs w:val="28"/>
        </w:rPr>
        <w:t>о</w:t>
      </w:r>
      <w:r w:rsidR="00D93656" w:rsidRPr="00D93656">
        <w:rPr>
          <w:rFonts w:ascii="Times New Roman" w:hAnsi="Times New Roman"/>
          <w:sz w:val="28"/>
          <w:szCs w:val="28"/>
        </w:rPr>
        <w:t>бщеобразовательн</w:t>
      </w:r>
      <w:r w:rsidR="00D93656">
        <w:rPr>
          <w:rFonts w:ascii="Times New Roman" w:hAnsi="Times New Roman"/>
          <w:sz w:val="28"/>
          <w:szCs w:val="28"/>
        </w:rPr>
        <w:t>ая</w:t>
      </w:r>
      <w:r w:rsidR="00D93656" w:rsidRPr="00D93656">
        <w:rPr>
          <w:rFonts w:ascii="Times New Roman" w:hAnsi="Times New Roman"/>
          <w:sz w:val="28"/>
          <w:szCs w:val="28"/>
        </w:rPr>
        <w:t xml:space="preserve">  общеразвивающ</w:t>
      </w:r>
      <w:r w:rsidR="00D93656">
        <w:rPr>
          <w:rFonts w:ascii="Times New Roman" w:hAnsi="Times New Roman"/>
          <w:sz w:val="28"/>
          <w:szCs w:val="28"/>
        </w:rPr>
        <w:t>ая</w:t>
      </w:r>
      <w:r w:rsidR="00D93656" w:rsidRPr="00D93656">
        <w:rPr>
          <w:rFonts w:ascii="Times New Roman" w:hAnsi="Times New Roman"/>
          <w:sz w:val="28"/>
          <w:szCs w:val="28"/>
        </w:rPr>
        <w:t xml:space="preserve">  программ</w:t>
      </w:r>
      <w:r w:rsidR="00D93656">
        <w:rPr>
          <w:rFonts w:ascii="Times New Roman" w:hAnsi="Times New Roman"/>
          <w:sz w:val="28"/>
          <w:szCs w:val="28"/>
        </w:rPr>
        <w:t xml:space="preserve">а </w:t>
      </w:r>
      <w:r w:rsidR="0023342B">
        <w:rPr>
          <w:rFonts w:ascii="Times New Roman" w:hAnsi="Times New Roman"/>
          <w:sz w:val="28"/>
          <w:szCs w:val="28"/>
        </w:rPr>
        <w:t>проходит согласование на педагог</w:t>
      </w:r>
      <w:r w:rsidR="0023342B" w:rsidRPr="00CA74B8">
        <w:rPr>
          <w:rFonts w:ascii="Times New Roman" w:hAnsi="Times New Roman"/>
          <w:sz w:val="28"/>
          <w:szCs w:val="28"/>
        </w:rPr>
        <w:t>ическом со</w:t>
      </w:r>
      <w:r w:rsidR="0024477E">
        <w:rPr>
          <w:rFonts w:ascii="Times New Roman" w:hAnsi="Times New Roman"/>
          <w:sz w:val="28"/>
          <w:szCs w:val="28"/>
        </w:rPr>
        <w:t>вете ЦТ</w:t>
      </w:r>
      <w:r w:rsidR="003D6C3A">
        <w:rPr>
          <w:rFonts w:ascii="Times New Roman" w:hAnsi="Times New Roman"/>
          <w:sz w:val="28"/>
          <w:szCs w:val="28"/>
        </w:rPr>
        <w:t>Т</w:t>
      </w:r>
      <w:r w:rsidR="0023342B" w:rsidRPr="00CA74B8">
        <w:rPr>
          <w:rFonts w:ascii="Times New Roman" w:hAnsi="Times New Roman"/>
          <w:sz w:val="28"/>
          <w:szCs w:val="28"/>
        </w:rPr>
        <w:t>.</w:t>
      </w:r>
    </w:p>
    <w:p w:rsidR="0023342B" w:rsidRDefault="00DC292B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</w:t>
      </w:r>
      <w:r w:rsidR="0023342B" w:rsidRPr="00CA74B8">
        <w:rPr>
          <w:rFonts w:ascii="Times New Roman" w:hAnsi="Times New Roman"/>
          <w:sz w:val="28"/>
          <w:szCs w:val="28"/>
        </w:rPr>
        <w:t xml:space="preserve">Утверждение </w:t>
      </w:r>
      <w:r w:rsidR="00875136">
        <w:rPr>
          <w:rFonts w:ascii="Times New Roman" w:hAnsi="Times New Roman"/>
          <w:sz w:val="28"/>
          <w:szCs w:val="28"/>
        </w:rPr>
        <w:t>о</w:t>
      </w:r>
      <w:r w:rsidR="00875136" w:rsidRPr="00D93656">
        <w:rPr>
          <w:rFonts w:ascii="Times New Roman" w:hAnsi="Times New Roman"/>
          <w:sz w:val="28"/>
          <w:szCs w:val="28"/>
        </w:rPr>
        <w:t>бщеобразовательн</w:t>
      </w:r>
      <w:r w:rsidR="00875136">
        <w:rPr>
          <w:rFonts w:ascii="Times New Roman" w:hAnsi="Times New Roman"/>
          <w:sz w:val="28"/>
          <w:szCs w:val="28"/>
        </w:rPr>
        <w:t>ой</w:t>
      </w:r>
      <w:r w:rsidR="00875136" w:rsidRPr="00D93656">
        <w:rPr>
          <w:rFonts w:ascii="Times New Roman" w:hAnsi="Times New Roman"/>
          <w:sz w:val="28"/>
          <w:szCs w:val="28"/>
        </w:rPr>
        <w:t xml:space="preserve">  общеразвивающ</w:t>
      </w:r>
      <w:r w:rsidR="00875136">
        <w:rPr>
          <w:rFonts w:ascii="Times New Roman" w:hAnsi="Times New Roman"/>
          <w:sz w:val="28"/>
          <w:szCs w:val="28"/>
        </w:rPr>
        <w:t>ей</w:t>
      </w:r>
      <w:r w:rsidR="00875136" w:rsidRPr="00D93656">
        <w:rPr>
          <w:rFonts w:ascii="Times New Roman" w:hAnsi="Times New Roman"/>
          <w:sz w:val="28"/>
          <w:szCs w:val="28"/>
        </w:rPr>
        <w:t xml:space="preserve">  программ</w:t>
      </w:r>
      <w:r w:rsidR="00875136">
        <w:rPr>
          <w:rFonts w:ascii="Times New Roman" w:hAnsi="Times New Roman"/>
          <w:sz w:val="28"/>
          <w:szCs w:val="28"/>
        </w:rPr>
        <w:t>ы</w:t>
      </w:r>
      <w:r w:rsidR="0023342B" w:rsidRPr="00CA74B8">
        <w:rPr>
          <w:rFonts w:ascii="Times New Roman" w:hAnsi="Times New Roman"/>
          <w:sz w:val="28"/>
          <w:szCs w:val="28"/>
        </w:rPr>
        <w:t xml:space="preserve"> осуществляет дире</w:t>
      </w:r>
      <w:r w:rsidR="0024477E">
        <w:rPr>
          <w:rFonts w:ascii="Times New Roman" w:hAnsi="Times New Roman"/>
          <w:sz w:val="28"/>
          <w:szCs w:val="28"/>
        </w:rPr>
        <w:t>ктор ЦТТ</w:t>
      </w:r>
      <w:bookmarkStart w:id="1" w:name="_GoBack"/>
      <w:bookmarkEnd w:id="1"/>
      <w:r w:rsidR="003D6C3A">
        <w:rPr>
          <w:rFonts w:ascii="Times New Roman" w:hAnsi="Times New Roman"/>
          <w:sz w:val="28"/>
          <w:szCs w:val="28"/>
        </w:rPr>
        <w:t>Т</w:t>
      </w:r>
      <w:r w:rsidR="0023342B" w:rsidRPr="00CA74B8">
        <w:rPr>
          <w:rFonts w:ascii="Times New Roman" w:hAnsi="Times New Roman"/>
          <w:sz w:val="28"/>
          <w:szCs w:val="28"/>
        </w:rPr>
        <w:t xml:space="preserve"> с изданием соответствующего приказа.</w:t>
      </w:r>
    </w:p>
    <w:p w:rsidR="00DC292B" w:rsidRDefault="00DC292B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</w:t>
      </w:r>
      <w:r w:rsidR="003D6C3A" w:rsidRPr="00427066">
        <w:rPr>
          <w:rFonts w:ascii="Times New Roman" w:hAnsi="Times New Roman"/>
          <w:sz w:val="28"/>
          <w:szCs w:val="28"/>
        </w:rPr>
        <w:t xml:space="preserve">Утверждение </w:t>
      </w:r>
      <w:r w:rsidR="00875136">
        <w:rPr>
          <w:rFonts w:ascii="Times New Roman" w:hAnsi="Times New Roman"/>
          <w:sz w:val="28"/>
          <w:szCs w:val="28"/>
        </w:rPr>
        <w:t>о</w:t>
      </w:r>
      <w:r w:rsidR="00875136" w:rsidRPr="00D93656">
        <w:rPr>
          <w:rFonts w:ascii="Times New Roman" w:hAnsi="Times New Roman"/>
          <w:sz w:val="28"/>
          <w:szCs w:val="28"/>
        </w:rPr>
        <w:t>бщеобразовательн</w:t>
      </w:r>
      <w:r w:rsidR="00875136">
        <w:rPr>
          <w:rFonts w:ascii="Times New Roman" w:hAnsi="Times New Roman"/>
          <w:sz w:val="28"/>
          <w:szCs w:val="28"/>
        </w:rPr>
        <w:t>ой</w:t>
      </w:r>
      <w:r w:rsidR="00875136" w:rsidRPr="00D93656">
        <w:rPr>
          <w:rFonts w:ascii="Times New Roman" w:hAnsi="Times New Roman"/>
          <w:sz w:val="28"/>
          <w:szCs w:val="28"/>
        </w:rPr>
        <w:t xml:space="preserve">  общеразвивающ</w:t>
      </w:r>
      <w:r w:rsidR="00875136">
        <w:rPr>
          <w:rFonts w:ascii="Times New Roman" w:hAnsi="Times New Roman"/>
          <w:sz w:val="28"/>
          <w:szCs w:val="28"/>
        </w:rPr>
        <w:t>ей</w:t>
      </w:r>
      <w:r w:rsidR="00875136" w:rsidRPr="00D93656">
        <w:rPr>
          <w:rFonts w:ascii="Times New Roman" w:hAnsi="Times New Roman"/>
          <w:sz w:val="28"/>
          <w:szCs w:val="28"/>
        </w:rPr>
        <w:t xml:space="preserve">  программ</w:t>
      </w:r>
      <w:r w:rsidR="00875136">
        <w:rPr>
          <w:rFonts w:ascii="Times New Roman" w:hAnsi="Times New Roman"/>
          <w:sz w:val="28"/>
          <w:szCs w:val="28"/>
        </w:rPr>
        <w:t>ы</w:t>
      </w:r>
      <w:r w:rsidR="003D6C3A" w:rsidRPr="00427066">
        <w:rPr>
          <w:rFonts w:ascii="Times New Roman" w:hAnsi="Times New Roman"/>
          <w:sz w:val="28"/>
          <w:szCs w:val="28"/>
        </w:rPr>
        <w:t>, ее коррекция производится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="003D6C3A" w:rsidRPr="00427066">
        <w:rPr>
          <w:rFonts w:ascii="Times New Roman" w:hAnsi="Times New Roman"/>
          <w:sz w:val="28"/>
          <w:szCs w:val="28"/>
        </w:rPr>
        <w:t>до 1 октября текущего года.</w:t>
      </w:r>
      <w:r w:rsidR="00C95E41">
        <w:rPr>
          <w:rFonts w:ascii="Times New Roman" w:hAnsi="Times New Roman"/>
          <w:sz w:val="28"/>
          <w:szCs w:val="28"/>
        </w:rPr>
        <w:t xml:space="preserve"> </w:t>
      </w:r>
      <w:r w:rsidR="003D6C3A" w:rsidRPr="00427066">
        <w:rPr>
          <w:rFonts w:ascii="Times New Roman" w:hAnsi="Times New Roman"/>
          <w:sz w:val="28"/>
          <w:szCs w:val="28"/>
        </w:rPr>
        <w:t xml:space="preserve">Коррективы в </w:t>
      </w:r>
      <w:r w:rsidR="003D6C3A" w:rsidRPr="00427066">
        <w:rPr>
          <w:rFonts w:ascii="Times New Roman" w:hAnsi="Times New Roman"/>
          <w:sz w:val="28"/>
          <w:szCs w:val="28"/>
        </w:rPr>
        <w:lastRenderedPageBreak/>
        <w:t>программу вносятся с учетом результатов мониторинга полноты и качества реализации программы, последних изменений в законодательстве, новых нормативных актов и документов. Внесенные изменения и дополнения в программе проходят процедуру рассмотрения, согласования и утверждения аналогичную указ</w:t>
      </w:r>
      <w:r>
        <w:rPr>
          <w:rFonts w:ascii="Times New Roman" w:hAnsi="Times New Roman"/>
          <w:sz w:val="28"/>
          <w:szCs w:val="28"/>
        </w:rPr>
        <w:t>анной в п. 8.1 – 8.4</w:t>
      </w:r>
      <w:r w:rsidR="003D6C3A">
        <w:rPr>
          <w:rFonts w:ascii="Times New Roman" w:hAnsi="Times New Roman"/>
          <w:sz w:val="28"/>
          <w:szCs w:val="28"/>
        </w:rPr>
        <w:t>.</w:t>
      </w:r>
    </w:p>
    <w:p w:rsidR="0023342B" w:rsidRDefault="0023342B" w:rsidP="00310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342B" w:rsidRPr="00CA74B8" w:rsidRDefault="0023342B" w:rsidP="00310EE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CA74B8">
        <w:rPr>
          <w:rFonts w:ascii="Times New Roman" w:hAnsi="Times New Roman"/>
          <w:vanish/>
          <w:sz w:val="28"/>
          <w:szCs w:val="28"/>
        </w:rPr>
        <w:t>Начало формы</w:t>
      </w:r>
    </w:p>
    <w:p w:rsidR="0023342B" w:rsidRPr="00CA74B8" w:rsidRDefault="0023342B" w:rsidP="00310EE4">
      <w:pPr>
        <w:pBdr>
          <w:top w:val="single" w:sz="6" w:space="1" w:color="auto"/>
        </w:pBdr>
        <w:spacing w:after="0" w:line="240" w:lineRule="auto"/>
        <w:jc w:val="both"/>
        <w:rPr>
          <w:rFonts w:ascii="Arial" w:hAnsi="Arial" w:cs="Arial"/>
          <w:vanish/>
          <w:sz w:val="16"/>
          <w:szCs w:val="16"/>
        </w:rPr>
      </w:pPr>
      <w:r w:rsidRPr="00CA74B8">
        <w:rPr>
          <w:rFonts w:ascii="Arial" w:hAnsi="Arial" w:cs="Arial"/>
          <w:vanish/>
          <w:sz w:val="16"/>
          <w:szCs w:val="16"/>
        </w:rPr>
        <w:t>Конец формы</w:t>
      </w:r>
    </w:p>
    <w:p w:rsidR="00AE6FFC" w:rsidRPr="00CA74B8" w:rsidRDefault="00AE6FFC" w:rsidP="00310E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E6FFC" w:rsidRPr="00CA74B8" w:rsidSect="0085255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036" w:rsidRDefault="00533036" w:rsidP="000B3DC4">
      <w:pPr>
        <w:spacing w:after="0" w:line="240" w:lineRule="auto"/>
      </w:pPr>
      <w:r>
        <w:separator/>
      </w:r>
    </w:p>
  </w:endnote>
  <w:endnote w:type="continuationSeparator" w:id="1">
    <w:p w:rsidR="00533036" w:rsidRDefault="00533036" w:rsidP="000B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3224"/>
      <w:docPartObj>
        <w:docPartGallery w:val="Page Numbers (Bottom of Page)"/>
        <w:docPartUnique/>
      </w:docPartObj>
    </w:sdtPr>
    <w:sdtContent>
      <w:p w:rsidR="00310EE4" w:rsidRDefault="00533CDB">
        <w:pPr>
          <w:pStyle w:val="ad"/>
          <w:jc w:val="right"/>
        </w:pPr>
        <w:r>
          <w:fldChar w:fldCharType="begin"/>
        </w:r>
        <w:r w:rsidR="008A78AE">
          <w:instrText xml:space="preserve"> PAGE   \* MERGEFORMAT </w:instrText>
        </w:r>
        <w:r>
          <w:fldChar w:fldCharType="separate"/>
        </w:r>
        <w:r w:rsidR="00C95E4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10EE4" w:rsidRDefault="00310EE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036" w:rsidRDefault="00533036" w:rsidP="000B3DC4">
      <w:pPr>
        <w:spacing w:after="0" w:line="240" w:lineRule="auto"/>
      </w:pPr>
      <w:r>
        <w:separator/>
      </w:r>
    </w:p>
  </w:footnote>
  <w:footnote w:type="continuationSeparator" w:id="1">
    <w:p w:rsidR="00533036" w:rsidRDefault="00533036" w:rsidP="000B3DC4">
      <w:pPr>
        <w:spacing w:after="0" w:line="240" w:lineRule="auto"/>
      </w:pPr>
      <w:r>
        <w:continuationSeparator/>
      </w:r>
    </w:p>
  </w:footnote>
  <w:footnote w:id="2">
    <w:p w:rsidR="000B3DC4" w:rsidRPr="00D93656" w:rsidRDefault="000B3DC4" w:rsidP="00D93656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000000"/>
      </w:rPr>
    </w:lvl>
  </w:abstractNum>
  <w:abstractNum w:abstractNumId="1">
    <w:nsid w:val="20521668"/>
    <w:multiLevelType w:val="multilevel"/>
    <w:tmpl w:val="58A2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E59A0"/>
    <w:multiLevelType w:val="hybridMultilevel"/>
    <w:tmpl w:val="D67C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4B8"/>
    <w:rsid w:val="0004238B"/>
    <w:rsid w:val="000B3DC4"/>
    <w:rsid w:val="000E1850"/>
    <w:rsid w:val="000E6B84"/>
    <w:rsid w:val="00120542"/>
    <w:rsid w:val="001664F9"/>
    <w:rsid w:val="00176BA6"/>
    <w:rsid w:val="00181DC4"/>
    <w:rsid w:val="0023342B"/>
    <w:rsid w:val="0024477E"/>
    <w:rsid w:val="00310EE4"/>
    <w:rsid w:val="003165E3"/>
    <w:rsid w:val="003509F7"/>
    <w:rsid w:val="003C6BBC"/>
    <w:rsid w:val="003D6C3A"/>
    <w:rsid w:val="00424A0E"/>
    <w:rsid w:val="00427066"/>
    <w:rsid w:val="004A5A6C"/>
    <w:rsid w:val="004D0FB9"/>
    <w:rsid w:val="00533036"/>
    <w:rsid w:val="00533CDB"/>
    <w:rsid w:val="005A43B8"/>
    <w:rsid w:val="005B09EE"/>
    <w:rsid w:val="006838F2"/>
    <w:rsid w:val="006854D8"/>
    <w:rsid w:val="006A1E3F"/>
    <w:rsid w:val="00852559"/>
    <w:rsid w:val="00875136"/>
    <w:rsid w:val="008A78AE"/>
    <w:rsid w:val="00A226B2"/>
    <w:rsid w:val="00A83CA6"/>
    <w:rsid w:val="00AE6FFC"/>
    <w:rsid w:val="00B41E3C"/>
    <w:rsid w:val="00B740D7"/>
    <w:rsid w:val="00BD74B1"/>
    <w:rsid w:val="00BF727D"/>
    <w:rsid w:val="00C406C9"/>
    <w:rsid w:val="00C8789B"/>
    <w:rsid w:val="00C95E41"/>
    <w:rsid w:val="00CA74B8"/>
    <w:rsid w:val="00D93656"/>
    <w:rsid w:val="00DC292B"/>
    <w:rsid w:val="00E06400"/>
    <w:rsid w:val="00E2754A"/>
    <w:rsid w:val="00ED6EF2"/>
    <w:rsid w:val="00FC6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59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4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CA74B8"/>
    <w:rPr>
      <w:b/>
      <w:bCs/>
    </w:rPr>
  </w:style>
  <w:style w:type="character" w:styleId="a5">
    <w:name w:val="Emphasis"/>
    <w:uiPriority w:val="20"/>
    <w:qFormat/>
    <w:rsid w:val="00CA74B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74B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CA74B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74B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CA74B8"/>
    <w:rPr>
      <w:rFonts w:ascii="Arial" w:eastAsia="Times New Roman" w:hAnsi="Arial" w:cs="Arial"/>
      <w:vanish/>
      <w:sz w:val="16"/>
      <w:szCs w:val="16"/>
    </w:rPr>
  </w:style>
  <w:style w:type="paragraph" w:customStyle="1" w:styleId="1">
    <w:name w:val="Обычный1"/>
    <w:rsid w:val="00CA74B8"/>
    <w:rPr>
      <w:rFonts w:ascii="Times New Roman" w:hAnsi="Times New Roman"/>
      <w:color w:val="000000"/>
      <w:sz w:val="28"/>
      <w:szCs w:val="22"/>
      <w:lang w:eastAsia="ru-RU"/>
    </w:rPr>
  </w:style>
  <w:style w:type="character" w:styleId="a6">
    <w:name w:val="Hyperlink"/>
    <w:uiPriority w:val="99"/>
    <w:semiHidden/>
    <w:unhideWhenUsed/>
    <w:rsid w:val="0042706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E6FFC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0B3DC4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0B3DC4"/>
    <w:rPr>
      <w:rFonts w:eastAsia="Calibri"/>
      <w:lang w:eastAsia="en-US"/>
    </w:rPr>
  </w:style>
  <w:style w:type="character" w:styleId="aa">
    <w:name w:val="footnote reference"/>
    <w:aliases w:val="Знак сноски-FN,Ciae niinee-FN"/>
    <w:uiPriority w:val="99"/>
    <w:semiHidden/>
    <w:unhideWhenUsed/>
    <w:rsid w:val="000B3DC4"/>
    <w:rPr>
      <w:vertAlign w:val="superscript"/>
    </w:rPr>
  </w:style>
  <w:style w:type="character" w:customStyle="1" w:styleId="apple-converted-space">
    <w:name w:val="apple-converted-space"/>
    <w:basedOn w:val="a0"/>
    <w:rsid w:val="000B3DC4"/>
  </w:style>
  <w:style w:type="character" w:customStyle="1" w:styleId="w">
    <w:name w:val="w"/>
    <w:basedOn w:val="a0"/>
    <w:rsid w:val="000B3DC4"/>
  </w:style>
  <w:style w:type="paragraph" w:styleId="ab">
    <w:name w:val="header"/>
    <w:basedOn w:val="a"/>
    <w:link w:val="ac"/>
    <w:uiPriority w:val="99"/>
    <w:semiHidden/>
    <w:unhideWhenUsed/>
    <w:rsid w:val="0031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10EE4"/>
    <w:rPr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31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0EE4"/>
    <w:rPr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0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0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1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1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5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8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0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6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78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7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9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9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07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94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3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3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2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08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7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3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93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1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6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5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1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4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44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3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5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9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3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86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0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7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1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5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02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2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5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3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8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3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7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4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2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7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6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5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43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8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7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08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4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2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2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37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7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2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08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83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2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07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8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9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9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3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69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48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0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1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9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9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1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5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6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1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54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10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8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7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83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1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5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5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1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8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8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87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9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1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2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82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52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77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13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1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1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4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7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1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0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7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98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4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0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9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2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1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90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38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0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22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2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3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9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5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9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15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76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33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26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2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2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5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03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9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5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44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8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7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4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54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8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93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4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9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8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5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2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5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56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5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2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3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8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12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9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4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9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2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1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83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4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pedu.ru/attachments/article/87/%D0%9F%D1%80%D0%B8%D0%BA%D0%B0%D0%B7%20%D0%94%D0%9E%D0%9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admin</cp:lastModifiedBy>
  <cp:revision>22</cp:revision>
  <cp:lastPrinted>2014-07-22T14:21:00Z</cp:lastPrinted>
  <dcterms:created xsi:type="dcterms:W3CDTF">2019-10-14T14:30:00Z</dcterms:created>
  <dcterms:modified xsi:type="dcterms:W3CDTF">2020-02-13T07:26:00Z</dcterms:modified>
</cp:coreProperties>
</file>